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642F54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642F54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3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79162F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642F5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AA3515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2</w:t>
            </w:r>
            <w:r w:rsidR="00642F54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Cyrl-BA"/>
              </w:rPr>
              <w:t>76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642F54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септембар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F108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EC4D47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EC4D4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EC4D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EC4D4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2E50CB" w:rsidRPr="00EC4D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августу</w:t>
      </w:r>
      <w:r w:rsidRPr="00EC4D4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EC4D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AD5DE8" w:rsidRPr="00EC4D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2E50CB" w:rsidRPr="00EC4D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Pr="00EC4D4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EC4D4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EC4D47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EC4D47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EC4D47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EC4D47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EC4D4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EC4D47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EC4D47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AD5DE8" w:rsidRPr="00EC4D47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2E50CB" w:rsidRPr="00EC4D47">
        <w:rPr>
          <w:rFonts w:ascii="Arial Narrow" w:hAnsi="Arial Narrow" w:cs="Tahoma"/>
          <w:b/>
          <w:sz w:val="28"/>
          <w:szCs w:val="28"/>
          <w:lang w:val="ru-RU"/>
        </w:rPr>
        <w:t>03</w:t>
      </w:r>
      <w:r w:rsidRPr="00EC4D47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EC4D47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EC4D47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EC4D47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EC4D47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EC4D47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EC4D4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EC4D47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8C0F4D" w:rsidRPr="00EC4D47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EC4D47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2E50CB" w:rsidRPr="00EC4D47">
        <w:rPr>
          <w:rFonts w:ascii="Arial Narrow" w:hAnsi="Arial Narrow" w:cs="Tahoma"/>
          <w:b/>
          <w:sz w:val="28"/>
          <w:szCs w:val="28"/>
          <w:lang w:val="sr-Cyrl-BA"/>
        </w:rPr>
        <w:t>28</w:t>
      </w:r>
      <w:r w:rsidRPr="00EC4D47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EC4D4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EC4D47">
        <w:rPr>
          <w:rFonts w:ascii="Tahoma" w:hAnsi="Tahoma" w:cs="Tahoma"/>
          <w:b/>
          <w:lang w:val="sr-Cyrl-CS"/>
        </w:rPr>
        <w:tab/>
      </w:r>
      <w:r w:rsidRPr="00EC4D47">
        <w:rPr>
          <w:rFonts w:ascii="Tahoma" w:hAnsi="Tahoma" w:cs="Tahoma"/>
          <w:b/>
          <w:lang w:val="sr-Cyrl-CS"/>
        </w:rPr>
        <w:tab/>
      </w:r>
    </w:p>
    <w:p w:rsidR="00B82005" w:rsidRPr="00EC4D47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EC4D47">
        <w:rPr>
          <w:rFonts w:ascii="Arial Narrow" w:hAnsi="Arial Narrow" w:cs="Tahoma"/>
          <w:sz w:val="22"/>
          <w:lang w:val="sr-Cyrl-BA"/>
        </w:rPr>
        <w:t>П</w:t>
      </w:r>
      <w:r w:rsidRPr="00EC4D47">
        <w:rPr>
          <w:rFonts w:ascii="Arial Narrow" w:hAnsi="Arial Narrow" w:cs="Tahoma"/>
          <w:sz w:val="22"/>
          <w:lang w:val="sr-Cyrl-CS"/>
        </w:rPr>
        <w:t>росјечна</w:t>
      </w:r>
      <w:r w:rsidRPr="00EC4D47">
        <w:rPr>
          <w:rFonts w:ascii="Arial Narrow" w:hAnsi="Arial Narrow" w:cs="Tahoma"/>
          <w:sz w:val="22"/>
          <w:lang w:val="ru-RU"/>
        </w:rPr>
        <w:t xml:space="preserve"> </w:t>
      </w:r>
      <w:r w:rsidRPr="00EC4D47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EC4D47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EC4D47">
        <w:rPr>
          <w:rFonts w:ascii="Arial Narrow" w:hAnsi="Arial Narrow" w:cs="Tahoma"/>
          <w:sz w:val="22"/>
          <w:lang w:val="sr-Cyrl-CS"/>
        </w:rPr>
        <w:t>у Републици Српској</w:t>
      </w:r>
      <w:r w:rsidRPr="00EC4D47">
        <w:rPr>
          <w:rFonts w:ascii="Arial Narrow" w:hAnsi="Arial Narrow" w:cs="Tahoma"/>
          <w:b/>
          <w:sz w:val="22"/>
          <w:lang w:val="ru-RU"/>
        </w:rPr>
        <w:t xml:space="preserve"> </w:t>
      </w:r>
      <w:r w:rsidRPr="00EC4D47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2E50CB" w:rsidRPr="00EC4D47">
        <w:rPr>
          <w:rFonts w:ascii="Arial Narrow" w:hAnsi="Arial Narrow" w:cs="Tahoma"/>
          <w:sz w:val="22"/>
          <w:lang w:val="sr-Cyrl-CS"/>
        </w:rPr>
        <w:t>августу</w:t>
      </w:r>
      <w:r w:rsidRPr="00EC4D47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EC4D47">
        <w:rPr>
          <w:rFonts w:ascii="Arial Narrow" w:hAnsi="Arial Narrow" w:cs="Tahoma"/>
          <w:sz w:val="22"/>
          <w:lang w:val="sr-Cyrl-CS"/>
        </w:rPr>
        <w:t>9</w:t>
      </w:r>
      <w:r w:rsidRPr="00EC4D47">
        <w:rPr>
          <w:rFonts w:ascii="Arial Narrow" w:hAnsi="Arial Narrow" w:cs="Tahoma"/>
          <w:sz w:val="22"/>
          <w:lang w:val="sr-Cyrl-CS"/>
        </w:rPr>
        <w:t>.</w:t>
      </w:r>
      <w:r w:rsidRPr="00EC4D47">
        <w:rPr>
          <w:rFonts w:ascii="Arial Narrow" w:hAnsi="Arial Narrow" w:cs="Tahoma"/>
          <w:sz w:val="22"/>
          <w:lang w:val="ru-RU"/>
        </w:rPr>
        <w:t xml:space="preserve"> </w:t>
      </w:r>
      <w:r w:rsidRPr="00EC4D47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EC4D47">
        <w:rPr>
          <w:rFonts w:ascii="Arial Narrow" w:hAnsi="Arial Narrow" w:cs="Tahoma"/>
          <w:sz w:val="22"/>
          <w:lang w:val="sr-Cyrl-BA"/>
        </w:rPr>
        <w:t>ла је</w:t>
      </w:r>
      <w:r w:rsidRPr="00EC4D47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C579B" w:rsidRPr="00EC4D47">
        <w:rPr>
          <w:rFonts w:ascii="Arial Narrow" w:hAnsi="Arial Narrow" w:cs="Tahoma"/>
          <w:sz w:val="22"/>
          <w:lang w:val="sr-Cyrl-CS"/>
        </w:rPr>
        <w:t>9</w:t>
      </w:r>
      <w:r w:rsidR="00AD5DE8" w:rsidRPr="00EC4D47">
        <w:rPr>
          <w:rFonts w:ascii="Arial Narrow" w:hAnsi="Arial Narrow" w:cs="Tahoma"/>
          <w:sz w:val="22"/>
          <w:lang w:val="sr-Cyrl-CS"/>
        </w:rPr>
        <w:t>1</w:t>
      </w:r>
      <w:r w:rsidR="002E50CB" w:rsidRPr="00EC4D47">
        <w:rPr>
          <w:rFonts w:ascii="Arial Narrow" w:hAnsi="Arial Narrow" w:cs="Tahoma"/>
          <w:sz w:val="22"/>
          <w:lang w:val="sr-Cyrl-CS"/>
        </w:rPr>
        <w:t>0</w:t>
      </w:r>
      <w:r w:rsidRPr="00EC4D47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EC4D47">
        <w:rPr>
          <w:rFonts w:ascii="Arial Narrow" w:hAnsi="Arial Narrow" w:cs="Tahoma"/>
          <w:sz w:val="22"/>
          <w:lang w:val="sr-Cyrl-BA"/>
        </w:rPr>
        <w:t>, док је п</w:t>
      </w:r>
      <w:r w:rsidR="002526F2" w:rsidRPr="00EC4D47">
        <w:rPr>
          <w:rFonts w:ascii="Arial Narrow" w:hAnsi="Arial Narrow" w:cs="Tahoma"/>
          <w:sz w:val="22"/>
          <w:lang w:val="sr-Cyrl-CS"/>
        </w:rPr>
        <w:t>росјечна</w:t>
      </w:r>
      <w:r w:rsidR="002526F2" w:rsidRPr="00EC4D47">
        <w:rPr>
          <w:rFonts w:ascii="Arial Narrow" w:hAnsi="Arial Narrow" w:cs="Tahoma"/>
          <w:sz w:val="22"/>
          <w:lang w:val="ru-RU"/>
        </w:rPr>
        <w:t xml:space="preserve"> </w:t>
      </w:r>
      <w:r w:rsidRPr="00EC4D47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EC4D47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EC4D47">
        <w:rPr>
          <w:rFonts w:ascii="Arial Narrow" w:hAnsi="Arial Narrow" w:cs="Tahoma"/>
          <w:sz w:val="22"/>
          <w:lang w:val="sr-Cyrl-CS"/>
        </w:rPr>
        <w:t xml:space="preserve">1 </w:t>
      </w:r>
      <w:r w:rsidR="00BC579B" w:rsidRPr="00EC4D47">
        <w:rPr>
          <w:rFonts w:ascii="Arial Narrow" w:hAnsi="Arial Narrow" w:cs="Tahoma"/>
          <w:sz w:val="22"/>
          <w:lang w:val="sr-Cyrl-CS"/>
        </w:rPr>
        <w:t>41</w:t>
      </w:r>
      <w:r w:rsidR="002E50CB" w:rsidRPr="00EC4D47">
        <w:rPr>
          <w:rFonts w:ascii="Arial Narrow" w:hAnsi="Arial Narrow" w:cs="Tahoma"/>
          <w:sz w:val="22"/>
          <w:lang w:val="sr-Cyrl-CS"/>
        </w:rPr>
        <w:t>4</w:t>
      </w:r>
      <w:r w:rsidR="00F0781C" w:rsidRPr="00EC4D47">
        <w:rPr>
          <w:rFonts w:ascii="Arial Narrow" w:hAnsi="Arial Narrow" w:cs="Tahoma"/>
          <w:sz w:val="22"/>
          <w:lang w:val="sr-Cyrl-CS"/>
        </w:rPr>
        <w:t xml:space="preserve"> </w:t>
      </w:r>
      <w:r w:rsidRPr="00EC4D47">
        <w:rPr>
          <w:rFonts w:ascii="Arial Narrow" w:hAnsi="Arial Narrow" w:cs="Tahoma"/>
          <w:sz w:val="22"/>
          <w:lang w:val="sr-Cyrl-CS"/>
        </w:rPr>
        <w:t>КМ.</w:t>
      </w:r>
      <w:r w:rsidR="00B82005" w:rsidRPr="00EC4D47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EC4D47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EC4D47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EC4D47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2E50CB" w:rsidRPr="00EC4D47">
        <w:rPr>
          <w:rFonts w:ascii="Arial Narrow" w:hAnsi="Arial Narrow" w:cs="Tahoma"/>
          <w:sz w:val="22"/>
          <w:lang w:val="sr-Cyrl-CS"/>
        </w:rPr>
        <w:t>августу</w:t>
      </w:r>
      <w:r w:rsidRPr="00EC4D47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EC4D47">
        <w:rPr>
          <w:rFonts w:ascii="Arial Narrow" w:hAnsi="Arial Narrow" w:cs="Tahoma"/>
          <w:sz w:val="22"/>
          <w:lang w:val="sr-Cyrl-CS"/>
        </w:rPr>
        <w:t>9</w:t>
      </w:r>
      <w:r w:rsidRPr="00EC4D47">
        <w:rPr>
          <w:rFonts w:ascii="Arial Narrow" w:hAnsi="Arial Narrow" w:cs="Tahoma"/>
          <w:sz w:val="22"/>
          <w:lang w:val="sr-Cyrl-CS"/>
        </w:rPr>
        <w:t>.</w:t>
      </w:r>
      <w:r w:rsidRPr="00EC4D47">
        <w:rPr>
          <w:rFonts w:ascii="Arial Narrow" w:hAnsi="Arial Narrow" w:cs="Tahoma"/>
          <w:sz w:val="22"/>
          <w:lang w:val="sr-Latn-BA"/>
        </w:rPr>
        <w:t xml:space="preserve"> </w:t>
      </w:r>
      <w:r w:rsidRPr="00EC4D47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номинално је већа за </w:t>
      </w:r>
      <w:r w:rsidR="002E50CB" w:rsidRPr="00EC4D47">
        <w:rPr>
          <w:rFonts w:ascii="Arial Narrow" w:hAnsi="Arial Narrow" w:cs="Tahoma"/>
          <w:sz w:val="22"/>
          <w:lang w:val="sr-Cyrl-BA"/>
        </w:rPr>
        <w:t>6</w:t>
      </w:r>
      <w:r w:rsidRPr="00EC4D47">
        <w:rPr>
          <w:rFonts w:ascii="Arial Narrow" w:hAnsi="Arial Narrow" w:cs="Tahoma"/>
          <w:sz w:val="22"/>
          <w:lang w:val="sr-Cyrl-BA"/>
        </w:rPr>
        <w:t>,</w:t>
      </w:r>
      <w:r w:rsidR="002E50CB" w:rsidRPr="00EC4D47">
        <w:rPr>
          <w:rFonts w:ascii="Arial Narrow" w:hAnsi="Arial Narrow" w:cs="Tahoma"/>
          <w:sz w:val="22"/>
          <w:lang w:val="sr-Cyrl-BA"/>
        </w:rPr>
        <w:t>8</w:t>
      </w:r>
      <w:r w:rsidRPr="00EC4D47">
        <w:rPr>
          <w:rFonts w:ascii="Arial Narrow" w:hAnsi="Arial Narrow" w:cs="Tahoma"/>
          <w:sz w:val="22"/>
          <w:lang w:val="sr-Cyrl-BA"/>
        </w:rPr>
        <w:t>%,</w:t>
      </w:r>
      <w:r w:rsidR="008D67D5" w:rsidRPr="00EC4D47">
        <w:rPr>
          <w:rFonts w:ascii="Arial Narrow" w:hAnsi="Arial Narrow" w:cs="Tahoma"/>
          <w:sz w:val="22"/>
          <w:lang w:val="sr-Latn-BA"/>
        </w:rPr>
        <w:t xml:space="preserve"> </w:t>
      </w:r>
      <w:r w:rsidR="008D67D5" w:rsidRPr="00EC4D47">
        <w:rPr>
          <w:rFonts w:ascii="Arial Narrow" w:hAnsi="Arial Narrow" w:cs="Tahoma"/>
          <w:sz w:val="22"/>
          <w:lang w:val="sr-Cyrl-BA"/>
        </w:rPr>
        <w:t xml:space="preserve">а реално за </w:t>
      </w:r>
      <w:r w:rsidR="002E50CB" w:rsidRPr="00EC4D47">
        <w:rPr>
          <w:rFonts w:ascii="Arial Narrow" w:hAnsi="Arial Narrow" w:cs="Tahoma"/>
          <w:sz w:val="22"/>
          <w:lang w:val="sr-Cyrl-BA"/>
        </w:rPr>
        <w:t>6</w:t>
      </w:r>
      <w:r w:rsidR="008D67D5" w:rsidRPr="00EC4D47">
        <w:rPr>
          <w:rFonts w:ascii="Arial Narrow" w:hAnsi="Arial Narrow" w:cs="Tahoma"/>
          <w:sz w:val="22"/>
          <w:lang w:val="sr-Cyrl-BA"/>
        </w:rPr>
        <w:t>,</w:t>
      </w:r>
      <w:r w:rsidR="002E50CB" w:rsidRPr="00EC4D47">
        <w:rPr>
          <w:rFonts w:ascii="Arial Narrow" w:hAnsi="Arial Narrow" w:cs="Tahoma"/>
          <w:sz w:val="22"/>
          <w:lang w:val="sr-Cyrl-BA"/>
        </w:rPr>
        <w:t>7</w:t>
      </w:r>
      <w:r w:rsidR="008D67D5" w:rsidRPr="00EC4D47">
        <w:rPr>
          <w:rFonts w:ascii="Arial Narrow" w:hAnsi="Arial Narrow" w:cs="Tahoma"/>
          <w:sz w:val="22"/>
          <w:lang w:val="sr-Cyrl-BA"/>
        </w:rPr>
        <w:t>%,</w:t>
      </w:r>
      <w:r w:rsidRPr="00EC4D47">
        <w:rPr>
          <w:rFonts w:ascii="Arial Narrow" w:hAnsi="Arial Narrow" w:cs="Tahoma"/>
          <w:sz w:val="22"/>
          <w:lang w:val="sr-Cyrl-BA"/>
        </w:rPr>
        <w:t xml:space="preserve"> док је у односу на </w:t>
      </w:r>
      <w:r w:rsidR="009B65CC" w:rsidRPr="00EC4D47">
        <w:rPr>
          <w:rFonts w:ascii="Arial Narrow" w:hAnsi="Arial Narrow" w:cs="Tahoma"/>
          <w:sz w:val="22"/>
          <w:lang w:val="sr-Cyrl-BA"/>
        </w:rPr>
        <w:t>ју</w:t>
      </w:r>
      <w:r w:rsidR="002E50CB" w:rsidRPr="00EC4D47">
        <w:rPr>
          <w:rFonts w:ascii="Arial Narrow" w:hAnsi="Arial Narrow" w:cs="Tahoma"/>
          <w:sz w:val="22"/>
          <w:lang w:val="sr-Cyrl-BA"/>
        </w:rPr>
        <w:t>л</w:t>
      </w:r>
      <w:r w:rsidRPr="00EC4D47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EC4D47">
        <w:rPr>
          <w:rFonts w:ascii="Arial Narrow" w:hAnsi="Arial Narrow" w:cs="Tahoma"/>
          <w:sz w:val="22"/>
          <w:lang w:val="sr-Cyrl-BA"/>
        </w:rPr>
        <w:t>9</w:t>
      </w:r>
      <w:r w:rsidRPr="00EC4D47">
        <w:rPr>
          <w:rFonts w:ascii="Arial Narrow" w:hAnsi="Arial Narrow" w:cs="Tahoma"/>
          <w:sz w:val="22"/>
          <w:lang w:val="sr-Cyrl-BA"/>
        </w:rPr>
        <w:t xml:space="preserve">. номинално </w:t>
      </w:r>
      <w:r w:rsidR="002E50CB" w:rsidRPr="00EC4D47">
        <w:rPr>
          <w:rFonts w:ascii="Arial Narrow" w:hAnsi="Arial Narrow" w:cs="Tahoma"/>
          <w:sz w:val="22"/>
          <w:lang w:val="sr-Cyrl-BA"/>
        </w:rPr>
        <w:t>мања</w:t>
      </w:r>
      <w:r w:rsidRPr="00EC4D47">
        <w:rPr>
          <w:rFonts w:ascii="Arial Narrow" w:hAnsi="Arial Narrow" w:cs="Tahoma"/>
          <w:sz w:val="22"/>
          <w:lang w:val="sr-Cyrl-BA"/>
        </w:rPr>
        <w:t xml:space="preserve"> за </w:t>
      </w:r>
      <w:r w:rsidR="00BC579B" w:rsidRPr="00EC4D47">
        <w:rPr>
          <w:rFonts w:ascii="Arial Narrow" w:hAnsi="Arial Narrow" w:cs="Tahoma"/>
          <w:sz w:val="22"/>
          <w:lang w:val="sr-Cyrl-BA"/>
        </w:rPr>
        <w:t>0</w:t>
      </w:r>
      <w:r w:rsidRPr="00EC4D47">
        <w:rPr>
          <w:rFonts w:ascii="Arial Narrow" w:hAnsi="Arial Narrow" w:cs="Tahoma"/>
          <w:sz w:val="22"/>
          <w:lang w:val="sr-Cyrl-BA"/>
        </w:rPr>
        <w:t>,</w:t>
      </w:r>
      <w:r w:rsidR="002E50CB" w:rsidRPr="00EC4D47">
        <w:rPr>
          <w:rFonts w:ascii="Arial Narrow" w:hAnsi="Arial Narrow" w:cs="Tahoma"/>
          <w:sz w:val="22"/>
          <w:lang w:val="sr-Cyrl-BA"/>
        </w:rPr>
        <w:t>1</w:t>
      </w:r>
      <w:r w:rsidRPr="00EC4D47">
        <w:rPr>
          <w:rFonts w:ascii="Arial Narrow" w:hAnsi="Arial Narrow" w:cs="Tahoma"/>
          <w:sz w:val="22"/>
          <w:lang w:val="sr-Cyrl-BA"/>
        </w:rPr>
        <w:t>%</w:t>
      </w:r>
      <w:r w:rsidR="008D67D5" w:rsidRPr="00EC4D47">
        <w:rPr>
          <w:rFonts w:ascii="Arial Narrow" w:hAnsi="Arial Narrow" w:cs="Tahoma"/>
          <w:sz w:val="22"/>
          <w:lang w:val="sr-Cyrl-BA"/>
        </w:rPr>
        <w:t>, а реално</w:t>
      </w:r>
      <w:r w:rsidR="002E50CB" w:rsidRPr="00EC4D47">
        <w:rPr>
          <w:rFonts w:ascii="Arial Narrow" w:hAnsi="Arial Narrow" w:cs="Tahoma"/>
          <w:sz w:val="22"/>
          <w:lang w:val="sr-Cyrl-BA"/>
        </w:rPr>
        <w:t xml:space="preserve"> већа</w:t>
      </w:r>
      <w:r w:rsidR="008D67D5" w:rsidRPr="00EC4D47">
        <w:rPr>
          <w:rFonts w:ascii="Arial Narrow" w:hAnsi="Arial Narrow" w:cs="Tahoma"/>
          <w:sz w:val="22"/>
          <w:lang w:val="sr-Cyrl-BA"/>
        </w:rPr>
        <w:t xml:space="preserve"> за </w:t>
      </w:r>
      <w:r w:rsidR="009B65CC" w:rsidRPr="00EC4D47">
        <w:rPr>
          <w:rFonts w:ascii="Arial Narrow" w:hAnsi="Arial Narrow" w:cs="Tahoma"/>
          <w:sz w:val="22"/>
          <w:lang w:val="sr-Cyrl-BA"/>
        </w:rPr>
        <w:t>0</w:t>
      </w:r>
      <w:r w:rsidR="008D67D5" w:rsidRPr="00EC4D47">
        <w:rPr>
          <w:rFonts w:ascii="Arial Narrow" w:hAnsi="Arial Narrow" w:cs="Tahoma"/>
          <w:sz w:val="22"/>
          <w:lang w:val="sr-Cyrl-BA"/>
        </w:rPr>
        <w:t>,</w:t>
      </w:r>
      <w:r w:rsidR="002E50CB" w:rsidRPr="00EC4D47">
        <w:rPr>
          <w:rFonts w:ascii="Arial Narrow" w:hAnsi="Arial Narrow" w:cs="Tahoma"/>
          <w:sz w:val="22"/>
          <w:lang w:val="sr-Cyrl-BA"/>
        </w:rPr>
        <w:t>2</w:t>
      </w:r>
      <w:r w:rsidR="008D67D5" w:rsidRPr="00EC4D47">
        <w:rPr>
          <w:rFonts w:ascii="Arial Narrow" w:hAnsi="Arial Narrow" w:cs="Tahoma"/>
          <w:sz w:val="22"/>
          <w:lang w:val="sr-Cyrl-BA"/>
        </w:rPr>
        <w:t>%</w:t>
      </w:r>
      <w:r w:rsidRPr="00EC4D47">
        <w:rPr>
          <w:rFonts w:ascii="Arial Narrow" w:hAnsi="Arial Narrow" w:cs="Tahoma"/>
          <w:sz w:val="22"/>
          <w:lang w:val="sr-Cyrl-BA"/>
        </w:rPr>
        <w:t>.</w:t>
      </w:r>
    </w:p>
    <w:p w:rsidR="00AC47D9" w:rsidRPr="00EC4D47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EC4D4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EC4D47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EC4D47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2E50CB" w:rsidRPr="00EC4D47">
        <w:rPr>
          <w:rFonts w:ascii="Arial Narrow" w:hAnsi="Arial Narrow" w:cs="Tahoma"/>
          <w:sz w:val="22"/>
          <w:lang w:val="sr-Cyrl-CS"/>
        </w:rPr>
        <w:t>августу</w:t>
      </w:r>
      <w:r w:rsidRPr="00EC4D47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EC4D47">
        <w:rPr>
          <w:rFonts w:ascii="Arial Narrow" w:hAnsi="Arial Narrow" w:cs="Tahoma"/>
          <w:sz w:val="22"/>
          <w:lang w:val="sr-Cyrl-CS"/>
        </w:rPr>
        <w:t>9</w:t>
      </w:r>
      <w:r w:rsidRPr="00EC4D47">
        <w:rPr>
          <w:rFonts w:ascii="Arial Narrow" w:hAnsi="Arial Narrow" w:cs="Tahoma"/>
          <w:sz w:val="22"/>
          <w:lang w:val="sr-Cyrl-CS"/>
        </w:rPr>
        <w:t>. године</w:t>
      </w:r>
      <w:r w:rsidR="0011786B" w:rsidRPr="00EC4D47">
        <w:rPr>
          <w:rFonts w:ascii="Arial Narrow" w:hAnsi="Arial Narrow" w:cs="Tahoma"/>
          <w:sz w:val="22"/>
          <w:lang w:val="sr-Latn-BA"/>
        </w:rPr>
        <w:t>,</w:t>
      </w:r>
      <w:r w:rsidRPr="00EC4D47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EC4D47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EC4D47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EC4D47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EC4D47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EC4D47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EC4D47">
        <w:rPr>
          <w:rFonts w:ascii="Arial Narrow" w:hAnsi="Arial Narrow" w:cs="Tahoma"/>
          <w:sz w:val="22"/>
          <w:lang w:val="sr-Cyrl-CS"/>
        </w:rPr>
        <w:t>ла је</w:t>
      </w:r>
      <w:r w:rsidRPr="00EC4D47">
        <w:rPr>
          <w:rFonts w:ascii="Arial Narrow" w:hAnsi="Arial Narrow" w:cs="Tahoma"/>
          <w:sz w:val="22"/>
          <w:lang w:val="sr-Cyrl-CS"/>
        </w:rPr>
        <w:t xml:space="preserve"> 1 </w:t>
      </w:r>
      <w:r w:rsidR="00AD5DE8" w:rsidRPr="00EC4D47">
        <w:rPr>
          <w:rFonts w:ascii="Arial Narrow" w:hAnsi="Arial Narrow" w:cs="Tahoma"/>
          <w:sz w:val="22"/>
          <w:lang w:val="sr-Cyrl-CS"/>
        </w:rPr>
        <w:t>4</w:t>
      </w:r>
      <w:r w:rsidR="002E50CB" w:rsidRPr="00EC4D47">
        <w:rPr>
          <w:rFonts w:ascii="Arial Narrow" w:hAnsi="Arial Narrow" w:cs="Tahoma"/>
          <w:sz w:val="22"/>
          <w:lang w:val="sr-Cyrl-CS"/>
        </w:rPr>
        <w:t>03</w:t>
      </w:r>
      <w:r w:rsidRPr="00EC4D47">
        <w:rPr>
          <w:rFonts w:ascii="Arial Narrow" w:hAnsi="Arial Narrow" w:cs="Tahoma"/>
          <w:sz w:val="22"/>
          <w:lang w:val="sr-Cyrl-CS"/>
        </w:rPr>
        <w:t xml:space="preserve"> КМ</w:t>
      </w:r>
      <w:r w:rsidRPr="00EC4D47">
        <w:rPr>
          <w:rFonts w:ascii="Arial Narrow" w:hAnsi="Arial Narrow" w:cs="Tahoma"/>
          <w:sz w:val="22"/>
          <w:lang w:val="sr-Latn-CS"/>
        </w:rPr>
        <w:t>. Са друге стране,</w:t>
      </w:r>
      <w:r w:rsidRPr="00EC4D47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EC4D47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EC4D47">
        <w:rPr>
          <w:rFonts w:ascii="Arial Narrow" w:hAnsi="Arial Narrow" w:cs="Tahoma"/>
          <w:sz w:val="22"/>
          <w:lang w:val="sr-Cyrl-CS"/>
        </w:rPr>
        <w:t>плата</w:t>
      </w:r>
      <w:r w:rsidR="00667CDB" w:rsidRPr="00EC4D47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EC4D47">
        <w:rPr>
          <w:rFonts w:ascii="Arial Narrow" w:hAnsi="Arial Narrow" w:cs="Tahoma"/>
          <w:sz w:val="22"/>
          <w:lang w:val="sr-Cyrl-CS"/>
        </w:rPr>
        <w:t xml:space="preserve"> у </w:t>
      </w:r>
      <w:r w:rsidR="002E50CB" w:rsidRPr="00EC4D47">
        <w:rPr>
          <w:rFonts w:ascii="Arial Narrow" w:hAnsi="Arial Narrow" w:cs="Tahoma"/>
          <w:sz w:val="22"/>
          <w:lang w:val="sr-Cyrl-CS"/>
        </w:rPr>
        <w:t>августу</w:t>
      </w:r>
      <w:r w:rsidRPr="00EC4D47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EC4D47">
        <w:rPr>
          <w:rFonts w:ascii="Arial Narrow" w:hAnsi="Arial Narrow" w:cs="Tahoma"/>
          <w:sz w:val="22"/>
          <w:lang w:val="sr-Cyrl-CS"/>
        </w:rPr>
        <w:t>9</w:t>
      </w:r>
      <w:r w:rsidRPr="00EC4D47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EC4D47">
        <w:rPr>
          <w:rFonts w:ascii="Arial Narrow" w:hAnsi="Arial Narrow" w:cs="Tahoma"/>
          <w:sz w:val="22"/>
          <w:lang w:val="sr-Cyrl-CS"/>
        </w:rPr>
        <w:t>у</w:t>
      </w:r>
      <w:r w:rsidR="00BC5673" w:rsidRPr="00EC4D47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EC4D47">
        <w:rPr>
          <w:rFonts w:ascii="Arial Narrow" w:hAnsi="Arial Narrow" w:cs="Tahoma"/>
          <w:i/>
          <w:sz w:val="22"/>
          <w:lang w:val="sr-Cyrl-BA"/>
        </w:rPr>
        <w:t xml:space="preserve">Грађевинарство </w:t>
      </w:r>
      <w:r w:rsidR="00F63141" w:rsidRPr="00EC4D47">
        <w:rPr>
          <w:rFonts w:ascii="Arial Narrow" w:hAnsi="Arial Narrow" w:cs="Tahoma"/>
          <w:sz w:val="22"/>
          <w:lang w:val="sr-Cyrl-BA"/>
        </w:rPr>
        <w:t>6</w:t>
      </w:r>
      <w:r w:rsidR="002E50CB" w:rsidRPr="00EC4D47">
        <w:rPr>
          <w:rFonts w:ascii="Arial Narrow" w:hAnsi="Arial Narrow" w:cs="Tahoma"/>
          <w:sz w:val="22"/>
          <w:lang w:val="sr-Cyrl-BA"/>
        </w:rPr>
        <w:t>28</w:t>
      </w:r>
      <w:r w:rsidRPr="00EC4D47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EC4D47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80592" w:rsidRPr="00EC4D47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EC4D47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EC4D4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2E50CB" w:rsidRPr="00EC4D47">
        <w:rPr>
          <w:rFonts w:ascii="Arial Narrow" w:hAnsi="Arial Narrow" w:cs="Tahoma"/>
          <w:sz w:val="22"/>
          <w:szCs w:val="22"/>
          <w:lang w:val="sr-Cyrl-CS"/>
        </w:rPr>
        <w:t>августу</w:t>
      </w:r>
      <w:r w:rsidRPr="00EC4D4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EC4D47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EC4D47">
        <w:rPr>
          <w:rFonts w:ascii="Arial Narrow" w:hAnsi="Arial Narrow" w:cs="Tahoma"/>
          <w:sz w:val="22"/>
          <w:szCs w:val="22"/>
          <w:lang w:val="ru-RU"/>
        </w:rPr>
        <w:t>9</w:t>
      </w:r>
      <w:r w:rsidRPr="00EC4D47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2E50CB" w:rsidRPr="00EC4D47">
        <w:rPr>
          <w:rFonts w:ascii="Arial Narrow" w:hAnsi="Arial Narrow" w:cs="Tahoma"/>
          <w:sz w:val="22"/>
          <w:szCs w:val="22"/>
          <w:lang w:val="ru-RU"/>
        </w:rPr>
        <w:t>август</w:t>
      </w:r>
      <w:r w:rsidR="004E680B" w:rsidRPr="00EC4D4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EC4D47">
        <w:rPr>
          <w:rFonts w:ascii="Arial Narrow" w:hAnsi="Arial Narrow" w:cs="Tahoma"/>
          <w:sz w:val="22"/>
          <w:szCs w:val="22"/>
          <w:lang w:val="ru-RU"/>
        </w:rPr>
        <w:t>201</w:t>
      </w:r>
      <w:r w:rsidR="00C77310" w:rsidRPr="00EC4D47">
        <w:rPr>
          <w:rFonts w:ascii="Arial Narrow" w:hAnsi="Arial Narrow" w:cs="Tahoma"/>
          <w:sz w:val="22"/>
          <w:szCs w:val="22"/>
          <w:lang w:val="ru-RU"/>
        </w:rPr>
        <w:t>8</w:t>
      </w:r>
      <w:r w:rsidRPr="00EC4D47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E50CB" w:rsidRPr="00EC4D47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EC4D47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EC4D47">
        <w:rPr>
          <w:rFonts w:ascii="Arial Narrow" w:hAnsi="Arial Narrow" w:cs="Tahoma"/>
          <w:sz w:val="22"/>
          <w:szCs w:val="22"/>
          <w:lang w:val="sr-Latn-CS"/>
        </w:rPr>
        <w:t>р</w:t>
      </w:r>
      <w:r w:rsidRPr="00EC4D47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EC4D47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EC4D4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EC4D47">
        <w:rPr>
          <w:rFonts w:ascii="Arial Narrow" w:hAnsi="Arial Narrow" w:cs="Tahoma"/>
          <w:sz w:val="22"/>
          <w:szCs w:val="22"/>
          <w:lang w:val="sr-Cyrl-BA"/>
        </w:rPr>
        <w:t>у</w:t>
      </w:r>
      <w:r w:rsidR="00D36512" w:rsidRPr="00EC4D47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EC4D4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B65CC" w:rsidRPr="00EC4D47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9B65CC" w:rsidRPr="00EC4D4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B65CC" w:rsidRPr="00EC4D47">
        <w:rPr>
          <w:rFonts w:ascii="Arial Narrow" w:hAnsi="Arial Narrow" w:cs="Tahoma"/>
          <w:sz w:val="22"/>
          <w:szCs w:val="22"/>
          <w:lang w:val="sr-Cyrl-BA"/>
        </w:rPr>
        <w:t>2</w:t>
      </w:r>
      <w:r w:rsidR="002E50CB" w:rsidRPr="00EC4D47">
        <w:rPr>
          <w:rFonts w:ascii="Arial Narrow" w:hAnsi="Arial Narrow" w:cs="Tahoma"/>
          <w:sz w:val="22"/>
          <w:szCs w:val="22"/>
          <w:lang w:val="sr-Cyrl-BA"/>
        </w:rPr>
        <w:t>9</w:t>
      </w:r>
      <w:r w:rsidR="009B65CC" w:rsidRPr="00EC4D47">
        <w:rPr>
          <w:rFonts w:ascii="Arial Narrow" w:hAnsi="Arial Narrow" w:cs="Tahoma"/>
          <w:sz w:val="22"/>
          <w:szCs w:val="22"/>
          <w:lang w:val="sr-Cyrl-BA"/>
        </w:rPr>
        <w:t>,</w:t>
      </w:r>
      <w:r w:rsidR="002E50CB" w:rsidRPr="00EC4D47">
        <w:rPr>
          <w:rFonts w:ascii="Arial Narrow" w:hAnsi="Arial Narrow" w:cs="Tahoma"/>
          <w:sz w:val="22"/>
          <w:szCs w:val="22"/>
          <w:lang w:val="sr-Cyrl-BA"/>
        </w:rPr>
        <w:t>0</w:t>
      </w:r>
      <w:r w:rsidR="009B65CC" w:rsidRPr="00EC4D47">
        <w:rPr>
          <w:rFonts w:ascii="Arial Narrow" w:hAnsi="Arial Narrow" w:cs="Tahoma"/>
          <w:sz w:val="22"/>
          <w:szCs w:val="22"/>
          <w:lang w:val="sr-Cyrl-BA"/>
        </w:rPr>
        <w:t>%</w:t>
      </w:r>
      <w:r w:rsidR="002E50CB" w:rsidRPr="00EC4D47">
        <w:rPr>
          <w:rFonts w:ascii="Arial Narrow" w:hAnsi="Arial Narrow" w:cs="Tahoma"/>
          <w:sz w:val="22"/>
          <w:szCs w:val="22"/>
          <w:lang w:val="sr-Cyrl-BA"/>
        </w:rPr>
        <w:t>,</w:t>
      </w:r>
      <w:r w:rsidR="009B65CC" w:rsidRPr="00EC4D47">
        <w:rPr>
          <w:rFonts w:ascii="Arial Narrow" w:hAnsi="Arial Narrow" w:cs="Tahoma"/>
          <w:sz w:val="22"/>
          <w:lang w:val="sr-Cyrl-CS"/>
        </w:rPr>
        <w:t xml:space="preserve"> </w:t>
      </w:r>
      <w:r w:rsidR="002E50CB" w:rsidRPr="00EC4D47">
        <w:rPr>
          <w:rFonts w:ascii="Arial Narrow" w:hAnsi="Arial Narrow" w:cs="Tahoma"/>
          <w:i/>
          <w:sz w:val="22"/>
          <w:lang w:val="sr-Cyrl-BA"/>
        </w:rPr>
        <w:t>Остале услужне дјелатности</w:t>
      </w:r>
      <w:r w:rsidR="002E50CB" w:rsidRPr="00EC4D47">
        <w:rPr>
          <w:rFonts w:ascii="Arial Narrow" w:hAnsi="Arial Narrow" w:cs="Tahoma"/>
          <w:sz w:val="22"/>
          <w:lang w:val="sr-Cyrl-CS"/>
        </w:rPr>
        <w:t xml:space="preserve"> 19</w:t>
      </w:r>
      <w:r w:rsidR="002E50CB" w:rsidRPr="00EC4D47">
        <w:rPr>
          <w:rFonts w:ascii="Arial Narrow" w:hAnsi="Arial Narrow" w:cs="Tahoma"/>
          <w:sz w:val="22"/>
          <w:szCs w:val="22"/>
          <w:lang w:val="sr-Cyrl-BA"/>
        </w:rPr>
        <w:t>,0% и</w:t>
      </w:r>
      <w:r w:rsidR="002E50CB" w:rsidRPr="00EC4D47">
        <w:rPr>
          <w:rFonts w:ascii="Arial Narrow" w:hAnsi="Arial Narrow" w:cs="Tahoma"/>
          <w:i/>
          <w:sz w:val="22"/>
          <w:szCs w:val="22"/>
          <w:lang w:val="sr-Cyrl-BA"/>
        </w:rPr>
        <w:t xml:space="preserve"> Административне и помоћне услужне д</w:t>
      </w:r>
      <w:r w:rsidR="009B65CC" w:rsidRPr="00EC4D47">
        <w:rPr>
          <w:rFonts w:ascii="Arial Narrow" w:hAnsi="Arial Narrow" w:cs="Tahoma"/>
          <w:i/>
          <w:sz w:val="22"/>
          <w:szCs w:val="22"/>
          <w:lang w:val="sr-Cyrl-BA"/>
        </w:rPr>
        <w:t>ј</w:t>
      </w:r>
      <w:r w:rsidR="00767319" w:rsidRPr="00EC4D47">
        <w:rPr>
          <w:rFonts w:ascii="Arial Narrow" w:hAnsi="Arial Narrow" w:cs="Tahoma"/>
          <w:i/>
          <w:sz w:val="22"/>
          <w:szCs w:val="22"/>
          <w:lang w:val="sr-Cyrl-BA"/>
        </w:rPr>
        <w:t>елатности</w:t>
      </w:r>
      <w:r w:rsidR="009B65CC" w:rsidRPr="00EC4D4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2E50CB" w:rsidRPr="00EC4D47">
        <w:rPr>
          <w:rFonts w:ascii="Arial Narrow" w:hAnsi="Arial Narrow" w:cs="Tahoma"/>
          <w:sz w:val="22"/>
          <w:lang w:val="sr-Cyrl-CS"/>
        </w:rPr>
        <w:t>18</w:t>
      </w:r>
      <w:r w:rsidR="00767319" w:rsidRPr="00EC4D47">
        <w:rPr>
          <w:rFonts w:ascii="Arial Narrow" w:hAnsi="Arial Narrow" w:cs="Tahoma"/>
          <w:sz w:val="22"/>
          <w:lang w:val="sr-Cyrl-CS"/>
        </w:rPr>
        <w:t>,</w:t>
      </w:r>
      <w:r w:rsidR="002E50CB" w:rsidRPr="00EC4D47">
        <w:rPr>
          <w:rFonts w:ascii="Arial Narrow" w:hAnsi="Arial Narrow" w:cs="Tahoma"/>
          <w:sz w:val="22"/>
          <w:lang w:val="sr-Cyrl-CS"/>
        </w:rPr>
        <w:t>9</w:t>
      </w:r>
      <w:r w:rsidR="00767319" w:rsidRPr="00EC4D47">
        <w:rPr>
          <w:rFonts w:ascii="Arial Narrow" w:hAnsi="Arial Narrow" w:cs="Tahoma"/>
          <w:sz w:val="22"/>
          <w:lang w:val="sr-Cyrl-CS"/>
        </w:rPr>
        <w:t>%</w:t>
      </w:r>
      <w:r w:rsidR="002E50CB" w:rsidRPr="00EC4D47">
        <w:rPr>
          <w:rFonts w:ascii="Arial Narrow" w:hAnsi="Arial Narrow" w:cs="Tahoma"/>
          <w:sz w:val="22"/>
          <w:lang w:val="sr-Cyrl-CS"/>
        </w:rPr>
        <w:t>.</w:t>
      </w:r>
      <w:r w:rsidR="00180592" w:rsidRPr="00EC4D47">
        <w:rPr>
          <w:rFonts w:ascii="Arial Narrow" w:hAnsi="Arial Narrow" w:cs="Tahoma"/>
          <w:sz w:val="22"/>
          <w:lang w:val="sr-Cyrl-CS"/>
        </w:rPr>
        <w:t xml:space="preserve"> </w:t>
      </w:r>
    </w:p>
    <w:p w:rsidR="00180592" w:rsidRPr="00EC4D47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2E50CB" w:rsidRPr="00EC4D47" w:rsidRDefault="0062701E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EC4D47">
        <w:rPr>
          <w:rFonts w:ascii="Arial Narrow" w:hAnsi="Arial Narrow" w:cs="Tahoma"/>
          <w:sz w:val="22"/>
          <w:szCs w:val="22"/>
          <w:lang w:val="sr-Cyrl-BA"/>
        </w:rPr>
        <w:t>У истом периоду с</w:t>
      </w:r>
      <w:r w:rsidR="002E50CB" w:rsidRPr="00EC4D47">
        <w:rPr>
          <w:rFonts w:ascii="Arial Narrow" w:hAnsi="Arial Narrow" w:cs="Tahoma"/>
          <w:sz w:val="22"/>
          <w:szCs w:val="22"/>
          <w:lang w:val="sr-Cyrl-BA"/>
        </w:rPr>
        <w:t>мањење плате у н</w:t>
      </w:r>
      <w:r w:rsidR="002E50CB" w:rsidRPr="00EC4D47">
        <w:rPr>
          <w:rFonts w:ascii="Arial Narrow" w:hAnsi="Arial Narrow" w:cs="Tahoma"/>
          <w:sz w:val="22"/>
          <w:szCs w:val="22"/>
          <w:lang w:val="sr-Cyrl-CS"/>
        </w:rPr>
        <w:t>оминалном износу забиљежено је</w:t>
      </w:r>
      <w:r w:rsidRPr="00EC4D47">
        <w:rPr>
          <w:rFonts w:ascii="Arial Narrow" w:hAnsi="Arial Narrow" w:cs="Tahoma"/>
          <w:sz w:val="22"/>
          <w:szCs w:val="22"/>
          <w:lang w:val="sr-Cyrl-CS"/>
        </w:rPr>
        <w:t xml:space="preserve"> једино</w:t>
      </w:r>
      <w:r w:rsidR="002E50CB" w:rsidRPr="00EC4D47">
        <w:rPr>
          <w:rFonts w:ascii="Arial Narrow" w:hAnsi="Arial Narrow" w:cs="Tahoma"/>
          <w:sz w:val="22"/>
          <w:szCs w:val="22"/>
          <w:lang w:val="sr-Cyrl-CS"/>
        </w:rPr>
        <w:t xml:space="preserve"> у подручју </w:t>
      </w:r>
      <w:r w:rsidR="002E50CB" w:rsidRPr="00EC4D47">
        <w:rPr>
          <w:rFonts w:ascii="Arial Narrow" w:hAnsi="Arial Narrow" w:cs="Tahoma"/>
          <w:i/>
          <w:sz w:val="22"/>
          <w:lang w:val="sr-Cyrl-BA"/>
        </w:rPr>
        <w:t xml:space="preserve">Финансијске дјелатности и дјелатности осигурања </w:t>
      </w:r>
      <w:r w:rsidR="002E50CB" w:rsidRPr="00EC4D47">
        <w:rPr>
          <w:rFonts w:ascii="Arial Narrow" w:hAnsi="Arial Narrow" w:cs="Tahoma"/>
          <w:sz w:val="22"/>
          <w:lang w:val="sr-Cyrl-BA"/>
        </w:rPr>
        <w:t>2,8%.</w:t>
      </w:r>
    </w:p>
    <w:p w:rsidR="00FF3EA0" w:rsidRPr="00EC4D47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EC4D47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EC4D47" w:rsidRDefault="00DD5FE0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C4D4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2C5F4" wp14:editId="33C110C3">
                <wp:simplePos x="0" y="0"/>
                <wp:positionH relativeFrom="column">
                  <wp:posOffset>1275715</wp:posOffset>
                </wp:positionH>
                <wp:positionV relativeFrom="paragraph">
                  <wp:posOffset>104775</wp:posOffset>
                </wp:positionV>
                <wp:extent cx="41275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5FE0" w:rsidRPr="006D624C" w:rsidRDefault="00DD5FE0" w:rsidP="00DD5FE0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92C5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0.45pt;margin-top:8.25pt;width:32.5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" filled="f" stroked="f" strokeweight=".5pt">
                <v:textbox>
                  <w:txbxContent>
                    <w:p w:rsidR="00DD5FE0" w:rsidRPr="006D624C" w:rsidRDefault="00DD5FE0" w:rsidP="00DD5FE0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  <w:r w:rsidR="00E33D13" w:rsidRPr="00EC4D47">
        <w:rPr>
          <w:rFonts w:ascii="Tahoma" w:hAnsi="Tahoma" w:cs="Tahoma"/>
          <w:i/>
          <w:sz w:val="14"/>
          <w:lang w:val="sr-Cyrl-CS"/>
        </w:rPr>
        <w:t xml:space="preserve"> </w:t>
      </w:r>
      <w:r w:rsidR="00E33D13" w:rsidRPr="00EC4D47">
        <w:rPr>
          <w:rFonts w:ascii="Tahoma" w:hAnsi="Tahoma" w:cs="Tahoma"/>
          <w:sz w:val="14"/>
          <w:lang w:val="sr-Cyrl-CS"/>
        </w:rPr>
        <w:t xml:space="preserve">   </w:t>
      </w:r>
      <w:r w:rsidR="00E33D13" w:rsidRPr="00EC4D47">
        <w:rPr>
          <w:rFonts w:ascii="Tahoma" w:hAnsi="Tahoma" w:cs="Tahoma"/>
          <w:sz w:val="14"/>
          <w:lang w:val="sr-Latn-CS"/>
        </w:rPr>
        <w:tab/>
      </w:r>
      <w:r w:rsidR="00E33D13" w:rsidRPr="00EC4D47">
        <w:rPr>
          <w:rFonts w:ascii="Tahoma" w:hAnsi="Tahoma" w:cs="Tahoma"/>
          <w:sz w:val="14"/>
          <w:lang w:val="sr-Latn-CS"/>
        </w:rPr>
        <w:tab/>
      </w:r>
      <w:r w:rsidR="00E33D13" w:rsidRPr="00EC4D47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EC4D47">
        <w:rPr>
          <w:rFonts w:ascii="Tahoma" w:hAnsi="Tahoma" w:cs="Tahoma"/>
          <w:sz w:val="14"/>
          <w:lang w:val="sr-Cyrl-BA"/>
        </w:rPr>
        <w:t xml:space="preserve">  </w:t>
      </w:r>
      <w:r w:rsidR="0062701E" w:rsidRPr="00EC4D47">
        <w:rPr>
          <w:rFonts w:ascii="Tahoma" w:hAnsi="Tahoma" w:cs="Tahoma"/>
          <w:sz w:val="14"/>
          <w:lang w:val="sr-Cyrl-BA"/>
        </w:rPr>
        <w:t xml:space="preserve"> </w:t>
      </w:r>
      <w:r w:rsidR="00F85AAC" w:rsidRPr="00EC4D47">
        <w:rPr>
          <w:rFonts w:ascii="Tahoma" w:hAnsi="Tahoma" w:cs="Tahoma"/>
          <w:sz w:val="14"/>
          <w:lang w:val="sr-Cyrl-BA"/>
        </w:rPr>
        <w:t xml:space="preserve"> </w:t>
      </w:r>
    </w:p>
    <w:p w:rsidR="00E33D13" w:rsidRPr="00EC4D47" w:rsidRDefault="00425891" w:rsidP="00E33D13">
      <w:pPr>
        <w:jc w:val="center"/>
        <w:rPr>
          <w:rFonts w:ascii="Tahoma" w:hAnsi="Tahoma" w:cs="Tahoma"/>
          <w:lang w:val="sr-Cyrl-BA"/>
        </w:rPr>
      </w:pPr>
      <w:r w:rsidRPr="00EC4D47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1061085</wp:posOffset>
            </wp:positionH>
            <wp:positionV relativeFrom="paragraph">
              <wp:posOffset>2082165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EC4D47">
        <w:rPr>
          <w:noProof/>
        </w:rPr>
        <w:t xml:space="preserve"> </w:t>
      </w:r>
      <w:r w:rsidR="00E33D13" w:rsidRPr="00EC4D47">
        <w:rPr>
          <w:rFonts w:ascii="Tahoma" w:hAnsi="Tahoma" w:cs="Tahoma"/>
          <w:szCs w:val="18"/>
          <w:lang w:val="sr-Cyrl-BA"/>
        </w:rPr>
        <w:t xml:space="preserve"> </w:t>
      </w:r>
      <w:r w:rsidR="00FA6716" w:rsidRPr="00EC4D47">
        <w:rPr>
          <w:noProof/>
        </w:rPr>
        <w:drawing>
          <wp:inline distT="0" distB="0" distL="0" distR="0" wp14:anchorId="3EAB751C" wp14:editId="0CE6DF30">
            <wp:extent cx="45720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EC4D4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EC4D47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EC4D47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EC4D47">
        <w:rPr>
          <w:rFonts w:ascii="Arial Narrow" w:hAnsi="Arial Narrow" w:cs="Tahoma"/>
          <w:sz w:val="16"/>
          <w:szCs w:val="22"/>
          <w:lang w:val="sr-Latn-BA"/>
        </w:rPr>
        <w:t>1</w:t>
      </w:r>
      <w:r w:rsidRPr="00EC4D47">
        <w:rPr>
          <w:rFonts w:ascii="Arial Narrow" w:hAnsi="Arial Narrow" w:cs="Tahoma"/>
          <w:sz w:val="16"/>
          <w:szCs w:val="22"/>
          <w:lang w:val="sr-Cyrl-CS"/>
        </w:rPr>
        <w:t>.</w:t>
      </w:r>
      <w:r w:rsidRPr="00EC4D4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EC4D47">
        <w:rPr>
          <w:rFonts w:ascii="Arial Narrow" w:hAnsi="Arial Narrow" w:cs="Tahoma"/>
          <w:sz w:val="16"/>
          <w:szCs w:val="22"/>
          <w:lang w:val="sr-Cyrl-CS"/>
        </w:rPr>
        <w:t>П</w:t>
      </w:r>
      <w:r w:rsidRPr="00EC4D47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EC4D47">
        <w:rPr>
          <w:rFonts w:ascii="Arial Narrow" w:hAnsi="Arial Narrow" w:cs="Tahoma"/>
          <w:sz w:val="16"/>
          <w:szCs w:val="22"/>
        </w:rPr>
        <w:t>e</w:t>
      </w:r>
      <w:r w:rsidRPr="00EC4D47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EC4D47">
        <w:rPr>
          <w:rFonts w:ascii="Arial Narrow" w:hAnsi="Arial Narrow" w:cs="Tahoma"/>
          <w:sz w:val="16"/>
          <w:szCs w:val="22"/>
        </w:rPr>
        <w:t>e</w:t>
      </w:r>
      <w:r w:rsidR="00667CDB" w:rsidRPr="00EC4D47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EC4D47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EC4D47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AB5B8C" w:rsidRPr="00EC4D47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EC4D47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EC4D47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EC4D47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C94306" w:rsidRPr="00EC4D47" w:rsidRDefault="00C94306" w:rsidP="00C94306">
      <w:pPr>
        <w:rPr>
          <w:rFonts w:ascii="Arial Narrow" w:hAnsi="Arial Narrow" w:cs="Tahoma"/>
          <w:sz w:val="28"/>
          <w:szCs w:val="24"/>
          <w:lang w:val="sr-Cyrl-BA"/>
        </w:rPr>
      </w:pPr>
      <w:r w:rsidRPr="00EC4D47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CB4E2A" w:rsidRPr="00EC4D47">
        <w:rPr>
          <w:rFonts w:ascii="Arial Narrow" w:hAnsi="Arial Narrow" w:cs="Tahoma"/>
          <w:b/>
          <w:sz w:val="28"/>
          <w:szCs w:val="24"/>
          <w:lang w:val="sr-Cyrl-CS"/>
        </w:rPr>
        <w:t>август</w:t>
      </w:r>
      <w:r w:rsidRPr="00EC4D47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EC4D47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Pr="00EC4D47">
        <w:rPr>
          <w:rFonts w:ascii="Arial Narrow" w:hAnsi="Arial Narrow" w:cs="Tahoma"/>
          <w:b/>
          <w:sz w:val="28"/>
          <w:szCs w:val="24"/>
          <w:lang w:val="en-GB"/>
        </w:rPr>
        <w:t>9</w:t>
      </w:r>
      <w:r w:rsidRPr="00EC4D47">
        <w:rPr>
          <w:rFonts w:ascii="Arial Narrow" w:hAnsi="Arial Narrow" w:cs="Tahoma"/>
          <w:b/>
          <w:sz w:val="28"/>
          <w:szCs w:val="24"/>
          <w:lang w:val="sr-Cyrl-BA"/>
        </w:rPr>
        <w:t>. године -</w:t>
      </w:r>
      <w:r w:rsidR="00CB4E2A" w:rsidRPr="00EC4D47">
        <w:rPr>
          <w:rFonts w:ascii="Arial Narrow" w:hAnsi="Arial Narrow" w:cs="Tahoma"/>
          <w:b/>
          <w:sz w:val="28"/>
          <w:szCs w:val="24"/>
          <w:lang w:val="sr-Cyrl-CS"/>
        </w:rPr>
        <w:t>0,3</w:t>
      </w:r>
      <w:r w:rsidRPr="00EC4D47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C94306" w:rsidRPr="00EC4D47" w:rsidRDefault="00C94306" w:rsidP="00C94306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EC4D47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Pr="00EC4D47">
        <w:rPr>
          <w:rFonts w:ascii="Arial Narrow" w:hAnsi="Arial Narrow" w:cs="Tahoma"/>
          <w:b/>
          <w:sz w:val="28"/>
          <w:szCs w:val="24"/>
        </w:rPr>
        <w:t>VI</w:t>
      </w:r>
      <w:r w:rsidR="00CB4E2A" w:rsidRPr="00EC4D47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BE1C4E" w:rsidRPr="00EC4D47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EC4D47">
        <w:rPr>
          <w:rFonts w:ascii="Arial Narrow" w:hAnsi="Arial Narrow" w:cs="Tahoma"/>
          <w:b/>
          <w:sz w:val="28"/>
          <w:szCs w:val="24"/>
          <w:lang w:val="sr-Cyrl-BA"/>
        </w:rPr>
        <w:t xml:space="preserve"> 2019/</w:t>
      </w:r>
      <w:r w:rsidRPr="00EC4D47">
        <w:rPr>
          <w:rFonts w:ascii="Arial Narrow" w:hAnsi="Arial Narrow" w:cs="Tahoma"/>
          <w:b/>
          <w:sz w:val="28"/>
          <w:szCs w:val="24"/>
        </w:rPr>
        <w:t>V</w:t>
      </w:r>
      <w:r w:rsidR="00CB4E2A" w:rsidRPr="00EC4D47">
        <w:rPr>
          <w:rFonts w:ascii="Arial Narrow" w:hAnsi="Arial Narrow" w:cs="Tahoma"/>
          <w:b/>
          <w:sz w:val="28"/>
          <w:szCs w:val="24"/>
        </w:rPr>
        <w:t>I</w:t>
      </w:r>
      <w:r w:rsidRPr="00EC4D47">
        <w:rPr>
          <w:rFonts w:ascii="Arial Narrow" w:hAnsi="Arial Narrow" w:cs="Tahoma"/>
          <w:b/>
          <w:sz w:val="28"/>
          <w:szCs w:val="24"/>
        </w:rPr>
        <w:t>I</w:t>
      </w:r>
      <w:r w:rsidR="00BE1C4E" w:rsidRPr="00EC4D47">
        <w:rPr>
          <w:rFonts w:ascii="Arial Narrow" w:hAnsi="Arial Narrow" w:cs="Tahoma"/>
          <w:b/>
          <w:sz w:val="28"/>
          <w:szCs w:val="24"/>
        </w:rPr>
        <w:t>I</w:t>
      </w:r>
      <w:r w:rsidR="00CB4E2A" w:rsidRPr="00EC4D47">
        <w:rPr>
          <w:rFonts w:ascii="Arial Narrow" w:hAnsi="Arial Narrow" w:cs="Tahoma"/>
          <w:b/>
          <w:sz w:val="28"/>
          <w:szCs w:val="24"/>
          <w:lang w:val="sr-Cyrl-BA"/>
        </w:rPr>
        <w:t xml:space="preserve"> 2018) 0,1</w:t>
      </w:r>
      <w:r w:rsidRPr="00EC4D47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A91A9F" w:rsidRPr="00EC4D47" w:rsidRDefault="00A91A9F" w:rsidP="00C94306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CB4E2A" w:rsidRPr="00EC4D47" w:rsidRDefault="00CB4E2A" w:rsidP="00CB4E2A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EC4D47">
        <w:rPr>
          <w:rFonts w:ascii="Arial Narrow" w:hAnsi="Arial Narrow" w:cs="Tahoma"/>
          <w:sz w:val="22"/>
          <w:szCs w:val="22"/>
          <w:lang w:val="sr-Cyrl-CS"/>
        </w:rPr>
        <w:t xml:space="preserve">августу </w:t>
      </w:r>
      <w:r w:rsidRPr="00EC4D47">
        <w:rPr>
          <w:rFonts w:ascii="Arial Narrow" w:hAnsi="Arial Narrow" w:cs="Tahoma"/>
          <w:sz w:val="22"/>
          <w:szCs w:val="22"/>
          <w:lang w:val="sr-Cyrl-BA"/>
        </w:rPr>
        <w:t>2019. године у односу на</w:t>
      </w:r>
      <w:r w:rsidR="00A91A9F" w:rsidRPr="00EC4D47">
        <w:rPr>
          <w:rFonts w:ascii="Arial Narrow" w:hAnsi="Arial Narrow" w:cs="Tahoma"/>
          <w:sz w:val="22"/>
          <w:szCs w:val="22"/>
          <w:lang w:val="sr-Cyrl-BA"/>
        </w:rPr>
        <w:t xml:space="preserve"> јул 2019. године</w:t>
      </w:r>
      <w:r w:rsidR="00017A2E">
        <w:rPr>
          <w:rFonts w:ascii="Arial Narrow" w:hAnsi="Arial Narrow" w:cs="Tahoma"/>
          <w:sz w:val="22"/>
          <w:szCs w:val="22"/>
          <w:lang w:val="sr-Cyrl-BA"/>
        </w:rPr>
        <w:t xml:space="preserve"> у просјеку</w:t>
      </w:r>
      <w:r w:rsidR="00017A2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017A2E">
        <w:rPr>
          <w:rFonts w:ascii="Arial Narrow" w:hAnsi="Arial Narrow" w:cs="Tahoma"/>
          <w:sz w:val="22"/>
          <w:szCs w:val="22"/>
          <w:lang w:val="sr-Cyrl-BA"/>
        </w:rPr>
        <w:t xml:space="preserve">су </w:t>
      </w:r>
      <w:r w:rsidR="00A91A9F" w:rsidRPr="00EC4D47">
        <w:rPr>
          <w:rFonts w:ascii="Arial Narrow" w:hAnsi="Arial Narrow" w:cs="Tahoma"/>
          <w:sz w:val="22"/>
          <w:szCs w:val="22"/>
          <w:lang w:val="sr-Cyrl-BA"/>
        </w:rPr>
        <w:t xml:space="preserve">ниже </w:t>
      </w:r>
      <w:r w:rsidR="00180592" w:rsidRPr="00EC4D47">
        <w:rPr>
          <w:rFonts w:ascii="Arial Narrow" w:hAnsi="Arial Narrow" w:cs="Tahoma"/>
          <w:sz w:val="22"/>
          <w:szCs w:val="22"/>
          <w:lang w:val="sr-Cyrl-BA"/>
        </w:rPr>
        <w:t>за</w:t>
      </w:r>
      <w:r w:rsidR="00A91A9F" w:rsidRPr="00EC4D47">
        <w:rPr>
          <w:rFonts w:ascii="Arial Narrow" w:hAnsi="Arial Narrow" w:cs="Tahoma"/>
          <w:sz w:val="22"/>
          <w:szCs w:val="22"/>
          <w:lang w:val="sr-Cyrl-BA"/>
        </w:rPr>
        <w:t xml:space="preserve"> 0,3%, док су у односу на</w:t>
      </w:r>
      <w:r w:rsidR="00180592" w:rsidRPr="00EC4D47">
        <w:rPr>
          <w:rFonts w:ascii="Arial Narrow" w:hAnsi="Arial Narrow" w:cs="Tahoma"/>
          <w:sz w:val="22"/>
          <w:szCs w:val="22"/>
          <w:lang w:val="sr-Cyrl-BA"/>
        </w:rPr>
        <w:t xml:space="preserve"> исти мјесец претходне године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у просјеку више за 0,1%.</w:t>
      </w:r>
    </w:p>
    <w:p w:rsidR="00CB4E2A" w:rsidRPr="00EC4D47" w:rsidRDefault="00CB4E2A" w:rsidP="00CB4E2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C4D47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180592" w:rsidRPr="00EC4D47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шест, ниже цијене у три, док су цијене у три одјељка остале непромијењене. </w:t>
      </w:r>
    </w:p>
    <w:p w:rsidR="00CB4E2A" w:rsidRPr="00EC4D47" w:rsidRDefault="00CB4E2A" w:rsidP="00CB4E2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B4E2A" w:rsidRPr="00EC4D47" w:rsidRDefault="00CB4E2A" w:rsidP="00CB4E2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C4D47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августу 2019. године забиљежен је у</w:t>
      </w:r>
      <w:r w:rsidRPr="00EC4D4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EC4D47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EC4D47">
        <w:rPr>
          <w:rFonts w:ascii="Arial Narrow" w:hAnsi="Arial Narrow"/>
          <w:sz w:val="22"/>
          <w:szCs w:val="22"/>
        </w:rPr>
        <w:t xml:space="preserve"> </w:t>
      </w:r>
      <w:r w:rsidRPr="00EC4D47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5,6% усљед виших цијена цигарета од 7,6%, затим у одјељку </w:t>
      </w:r>
      <w:r w:rsidRPr="00EC4D47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EC4D47">
        <w:rPr>
          <w:rFonts w:ascii="Arial Narrow" w:hAnsi="Arial Narrow" w:cs="Tahoma"/>
          <w:sz w:val="22"/>
          <w:szCs w:val="22"/>
          <w:lang w:val="sr-Cyrl-BA"/>
        </w:rPr>
        <w:t>2,9% усљед виших цијена у групама Плин од 12,3%</w:t>
      </w:r>
      <w:r w:rsidR="00A91A9F" w:rsidRPr="00EC4D47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Услуге одвожења смећа од 9,7%. У одјељку</w:t>
      </w:r>
      <w:r w:rsidRPr="00EC4D47">
        <w:rPr>
          <w:rFonts w:ascii="Arial Narrow" w:hAnsi="Arial Narrow"/>
          <w:sz w:val="22"/>
          <w:szCs w:val="22"/>
        </w:rPr>
        <w:t xml:space="preserve"> </w:t>
      </w:r>
      <w:r w:rsidRPr="00EC4D47">
        <w:rPr>
          <w:rFonts w:ascii="Arial Narrow" w:hAnsi="Arial Narrow" w:cs="Tahoma"/>
          <w:i/>
          <w:sz w:val="22"/>
          <w:szCs w:val="22"/>
          <w:lang w:val="sr-Cyrl-CS"/>
        </w:rPr>
        <w:t>Рекреација и култура</w:t>
      </w:r>
      <w:r w:rsidRPr="00EC4D4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EC4D47">
        <w:rPr>
          <w:rFonts w:ascii="Arial Narrow" w:hAnsi="Arial Narrow" w:cs="Tahoma"/>
          <w:sz w:val="22"/>
          <w:szCs w:val="22"/>
          <w:lang w:val="sr-Cyrl-BA"/>
        </w:rPr>
        <w:t>повећање на годишњем нивоу износи 1,5% због виших цијена у групама Трајна добра за унутра</w:t>
      </w:r>
      <w:r w:rsidR="00A91A9F" w:rsidRPr="00EC4D47">
        <w:rPr>
          <w:rFonts w:ascii="Arial Narrow" w:hAnsi="Arial Narrow" w:cs="Tahoma"/>
          <w:sz w:val="22"/>
          <w:szCs w:val="22"/>
          <w:lang w:val="sr-Cyrl-BA"/>
        </w:rPr>
        <w:t>шњу и вањску рекреацију од 5,6% и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Пакет аранжмани од 5,2%, док су више цијене у одјељку </w:t>
      </w:r>
      <w:r w:rsidRPr="00EC4D47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од 0,7% забиљежене</w:t>
      </w:r>
      <w:r w:rsidR="00A91A9F" w:rsidRPr="00EC4D47">
        <w:rPr>
          <w:rFonts w:ascii="Arial Narrow" w:hAnsi="Arial Narrow" w:cs="Tahoma"/>
          <w:sz w:val="22"/>
          <w:szCs w:val="22"/>
          <w:lang w:val="sr-Cyrl-BA"/>
        </w:rPr>
        <w:t xml:space="preserve"> због раста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у групи Фармацеутски производи од 1,1%. Више цијене у августу забиљежене су и у одјељку </w:t>
      </w:r>
      <w:r w:rsidRPr="00EC4D47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од 0,6%, усљед виших цијена угоститељских услуга од 0,7%, затим у одјељку </w:t>
      </w:r>
      <w:r w:rsidRPr="00EC4D47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0,4%, усљед виших цијена у групама Хљеб и житарице од 3,4%. </w:t>
      </w:r>
    </w:p>
    <w:p w:rsidR="00CB4E2A" w:rsidRPr="00EC4D47" w:rsidRDefault="00CB4E2A" w:rsidP="00CB4E2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B4E2A" w:rsidRPr="00EC4D47" w:rsidRDefault="00CB4E2A" w:rsidP="00CB4E2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EC4D47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покућство, Комуникације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EC4D47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Pr="00EC4D47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CB4E2A" w:rsidRPr="00EC4D47" w:rsidRDefault="00CB4E2A" w:rsidP="00CB4E2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B4E2A" w:rsidRPr="00EC4D47" w:rsidRDefault="00CB4E2A" w:rsidP="00CB4E2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C4D47">
        <w:rPr>
          <w:rFonts w:ascii="Arial Narrow" w:hAnsi="Arial Narrow" w:cs="Tahoma"/>
          <w:sz w:val="22"/>
          <w:szCs w:val="22"/>
          <w:lang w:val="sr-Cyrl-BA"/>
        </w:rPr>
        <w:t>Нај</w:t>
      </w:r>
      <w:r w:rsidR="00A91A9F" w:rsidRPr="00EC4D47">
        <w:rPr>
          <w:rFonts w:ascii="Arial Narrow" w:hAnsi="Arial Narrow" w:cs="Tahoma"/>
          <w:sz w:val="22"/>
          <w:szCs w:val="22"/>
          <w:lang w:val="sr-Cyrl-BA"/>
        </w:rPr>
        <w:t>већи годишњи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A91A9F" w:rsidRPr="00EC4D47">
        <w:rPr>
          <w:rFonts w:ascii="Arial Narrow" w:hAnsi="Arial Narrow" w:cs="Tahoma"/>
          <w:sz w:val="22"/>
          <w:szCs w:val="22"/>
          <w:lang w:val="sr-Cyrl-BA"/>
        </w:rPr>
        <w:t xml:space="preserve">пад </w:t>
      </w:r>
      <w:r w:rsidRPr="00EC4D47">
        <w:rPr>
          <w:rFonts w:ascii="Arial Narrow" w:hAnsi="Arial Narrow" w:cs="Tahoma"/>
          <w:sz w:val="22"/>
          <w:szCs w:val="22"/>
          <w:lang w:val="sr-Cyrl-BA"/>
        </w:rPr>
        <w:t>цијен</w:t>
      </w:r>
      <w:r w:rsidR="00A91A9F" w:rsidRPr="00EC4D47">
        <w:rPr>
          <w:rFonts w:ascii="Arial Narrow" w:hAnsi="Arial Narrow" w:cs="Tahoma"/>
          <w:sz w:val="22"/>
          <w:szCs w:val="22"/>
          <w:lang w:val="sr-Cyrl-BA"/>
        </w:rPr>
        <w:t>а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у августу забиљежен </w:t>
      </w:r>
      <w:r w:rsidR="00A91A9F" w:rsidRPr="00EC4D47">
        <w:rPr>
          <w:rFonts w:ascii="Arial Narrow" w:hAnsi="Arial Narrow" w:cs="Tahoma"/>
          <w:sz w:val="22"/>
          <w:szCs w:val="22"/>
          <w:lang w:val="sr-Cyrl-BA"/>
        </w:rPr>
        <w:t>је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EC4D47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од 13,2% због сезонских снижења конфекције и обуће током године, затим у одјељку </w:t>
      </w:r>
      <w:r w:rsidRPr="00EC4D47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1,</w:t>
      </w:r>
      <w:r w:rsidR="0031090E" w:rsidRPr="00EC4D47">
        <w:rPr>
          <w:rFonts w:ascii="Arial Narrow" w:hAnsi="Arial Narrow" w:cs="Tahoma"/>
          <w:sz w:val="22"/>
          <w:szCs w:val="22"/>
          <w:lang w:val="sr-Cyrl-BA"/>
        </w:rPr>
        <w:t>7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% усљед нижих цијена у групама Осигурање од 5,1% и Лични предмети од </w:t>
      </w:r>
      <w:r w:rsidR="0031090E" w:rsidRPr="00EC4D47">
        <w:rPr>
          <w:rFonts w:ascii="Arial Narrow" w:hAnsi="Arial Narrow" w:cs="Tahoma"/>
          <w:sz w:val="22"/>
          <w:szCs w:val="22"/>
          <w:lang w:val="sr-Cyrl-BA"/>
        </w:rPr>
        <w:t>3,6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%, те у одјељку </w:t>
      </w:r>
      <w:r w:rsidRPr="00EC4D47">
        <w:rPr>
          <w:rFonts w:ascii="Arial Narrow" w:hAnsi="Arial Narrow" w:cs="Tahoma"/>
          <w:i/>
          <w:sz w:val="22"/>
          <w:szCs w:val="22"/>
          <w:lang w:val="sr-Cyrl-CS"/>
        </w:rPr>
        <w:t xml:space="preserve">Превоз </w:t>
      </w:r>
      <w:r w:rsidRPr="00EC4D47">
        <w:rPr>
          <w:rFonts w:ascii="Arial Narrow" w:hAnsi="Arial Narrow" w:cs="Tahoma"/>
          <w:sz w:val="22"/>
          <w:szCs w:val="22"/>
          <w:lang w:val="sr-Cyrl-CS"/>
        </w:rPr>
        <w:t>0,4%</w:t>
      </w:r>
      <w:r w:rsidR="0031090E" w:rsidRPr="00EC4D47">
        <w:rPr>
          <w:rFonts w:ascii="Arial Narrow" w:hAnsi="Arial Narrow" w:cs="Tahoma"/>
          <w:sz w:val="22"/>
          <w:szCs w:val="22"/>
          <w:lang w:val="sr-Cyrl-CS"/>
        </w:rPr>
        <w:t xml:space="preserve"> усљ</w:t>
      </w:r>
      <w:r w:rsidRPr="00EC4D47">
        <w:rPr>
          <w:rFonts w:ascii="Arial Narrow" w:hAnsi="Arial Narrow" w:cs="Tahoma"/>
          <w:sz w:val="22"/>
          <w:szCs w:val="22"/>
          <w:lang w:val="sr-Cyrl-CS"/>
        </w:rPr>
        <w:t>ед</w:t>
      </w:r>
      <w:r w:rsidRPr="00EC4D47">
        <w:rPr>
          <w:rFonts w:ascii="Arial Narrow" w:hAnsi="Arial Narrow" w:cs="Tahoma"/>
          <w:i/>
          <w:sz w:val="22"/>
          <w:szCs w:val="22"/>
          <w:lang w:val="sr-Cyrl-CS"/>
        </w:rPr>
        <w:t xml:space="preserve"> </w:t>
      </w:r>
      <w:r w:rsidRPr="00EC4D47">
        <w:rPr>
          <w:rFonts w:ascii="Arial Narrow" w:hAnsi="Arial Narrow" w:cs="Tahoma"/>
          <w:sz w:val="22"/>
          <w:szCs w:val="22"/>
          <w:lang w:val="sr-Cyrl-CS"/>
        </w:rPr>
        <w:t xml:space="preserve">нижих цијена у </w:t>
      </w:r>
      <w:r w:rsidRPr="00EC4D47">
        <w:rPr>
          <w:rFonts w:ascii="Arial Narrow" w:hAnsi="Arial Narrow" w:cs="Tahoma"/>
          <w:sz w:val="22"/>
          <w:szCs w:val="22"/>
          <w:lang w:val="sr-Cyrl-BA"/>
        </w:rPr>
        <w:t>груп</w:t>
      </w:r>
      <w:r w:rsidR="00F67B60">
        <w:rPr>
          <w:rFonts w:ascii="Arial Narrow" w:hAnsi="Arial Narrow" w:cs="Tahoma"/>
          <w:sz w:val="22"/>
          <w:szCs w:val="22"/>
          <w:lang w:val="sr-Cyrl-BA"/>
        </w:rPr>
        <w:t>ама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 Моторна возила и Бицикли од 4,3%.</w:t>
      </w:r>
    </w:p>
    <w:p w:rsidR="00CB4E2A" w:rsidRPr="00EC4D47" w:rsidRDefault="00CB4E2A" w:rsidP="00CB4E2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632900" w:rsidRPr="00EC4D47" w:rsidRDefault="00A91A9F" w:rsidP="00632900">
      <w:pPr>
        <w:jc w:val="center"/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  <w:r w:rsidRPr="00EC4D4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55E600C7" wp14:editId="73B8AFBA">
            <wp:extent cx="5629275" cy="2178050"/>
            <wp:effectExtent l="0" t="0" r="0" b="0"/>
            <wp:docPr id="19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2900" w:rsidRPr="00EC4D47" w:rsidRDefault="00632900" w:rsidP="00632900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EC4D47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E73581">
        <w:rPr>
          <w:rFonts w:ascii="Arial Narrow" w:hAnsi="Arial Narrow" w:cs="Tahoma"/>
          <w:sz w:val="16"/>
          <w:szCs w:val="16"/>
          <w:lang w:val="sr-Latn-BA"/>
        </w:rPr>
        <w:t>2</w:t>
      </w:r>
      <w:r w:rsidRPr="00EC4D47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632900" w:rsidRPr="00EC4D47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F4BEB" w:rsidRPr="00807DF3" w:rsidRDefault="00CF4BEB" w:rsidP="00901910">
      <w:pPr>
        <w:rPr>
          <w:rFonts w:ascii="Arial Narrow" w:hAnsi="Arial Narrow" w:cs="Tahoma"/>
          <w:b/>
          <w:sz w:val="16"/>
          <w:szCs w:val="16"/>
          <w:lang w:val="sr-Cyrl-BA"/>
        </w:rPr>
      </w:pPr>
    </w:p>
    <w:p w:rsidR="00CB2554" w:rsidRPr="00EC4D47" w:rsidRDefault="00CB2554" w:rsidP="00CD3083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EC4D47">
        <w:rPr>
          <w:rFonts w:ascii="Arial Narrow" w:hAnsi="Arial Narrow" w:cs="Tahoma"/>
          <w:b/>
          <w:bCs/>
          <w:sz w:val="28"/>
          <w:szCs w:val="30"/>
          <w:lang w:val="sr-Cyrl-CS"/>
        </w:rPr>
        <w:t>Де</w:t>
      </w:r>
      <w:r w:rsidR="00794EBA" w:rsidRPr="00EC4D47">
        <w:rPr>
          <w:rFonts w:ascii="Arial Narrow" w:hAnsi="Arial Narrow" w:cs="Tahoma"/>
          <w:b/>
          <w:bCs/>
          <w:sz w:val="28"/>
          <w:szCs w:val="30"/>
          <w:lang w:val="sr-Cyrl-CS"/>
        </w:rPr>
        <w:t>с</w:t>
      </w:r>
      <w:r w:rsidRPr="00EC4D47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езонирана </w:t>
      </w:r>
      <w:r w:rsidRPr="00EC4D47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="009907CB" w:rsidRPr="00EC4D4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9548C4" w:rsidRPr="00EC4D4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1355B" w:rsidRPr="00EC4D4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D33ACC" w:rsidRPr="00EC4D4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EC4D47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EC4D47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EC4D47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3511E2" w:rsidRPr="00EC4D47">
        <w:rPr>
          <w:rFonts w:ascii="Arial Narrow" w:hAnsi="Arial Narrow" w:cs="Tahoma"/>
          <w:b/>
          <w:sz w:val="28"/>
          <w:szCs w:val="30"/>
        </w:rPr>
        <w:t>9</w:t>
      </w:r>
      <w:r w:rsidR="003511E2" w:rsidRPr="00EC4D4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547BDC" w:rsidRPr="00EC4D47">
        <w:rPr>
          <w:rFonts w:ascii="Arial Narrow" w:hAnsi="Arial Narrow" w:cs="Tahoma"/>
          <w:b/>
          <w:sz w:val="28"/>
          <w:szCs w:val="30"/>
        </w:rPr>
        <w:t>V</w:t>
      </w:r>
      <w:r w:rsidR="00D33ACC" w:rsidRPr="00EC4D47">
        <w:rPr>
          <w:rFonts w:ascii="Arial Narrow" w:hAnsi="Arial Narrow" w:cs="Tahoma"/>
          <w:b/>
          <w:sz w:val="28"/>
          <w:szCs w:val="30"/>
        </w:rPr>
        <w:t>I</w:t>
      </w:r>
      <w:r w:rsidR="009548C4" w:rsidRPr="00EC4D47">
        <w:rPr>
          <w:rFonts w:ascii="Arial Narrow" w:hAnsi="Arial Narrow" w:cs="Tahoma"/>
          <w:b/>
          <w:sz w:val="28"/>
          <w:szCs w:val="30"/>
        </w:rPr>
        <w:t>I</w:t>
      </w:r>
      <w:r w:rsidRPr="00EC4D47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EC4D47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3511E2" w:rsidRPr="00EC4D47">
        <w:rPr>
          <w:rFonts w:ascii="Arial Narrow" w:hAnsi="Arial Narrow" w:cs="Tahoma"/>
          <w:b/>
          <w:bCs/>
          <w:sz w:val="28"/>
          <w:szCs w:val="30"/>
        </w:rPr>
        <w:t>9</w:t>
      </w:r>
      <w:r w:rsidRPr="00EC4D47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EC4D47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EC4D47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A1355B" w:rsidRPr="00EC4D47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EC4D47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D33ACC" w:rsidRPr="00EC4D47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="009548C4" w:rsidRPr="00EC4D47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="00D33ACC" w:rsidRPr="00EC4D47">
        <w:rPr>
          <w:rFonts w:ascii="Arial Narrow" w:hAnsi="Arial Narrow" w:cs="Tahoma"/>
          <w:b/>
          <w:bCs/>
          <w:sz w:val="28"/>
          <w:szCs w:val="30"/>
          <w:lang w:val="sr-Latn-BA"/>
        </w:rPr>
        <w:t>5</w:t>
      </w:r>
      <w:r w:rsidRPr="00EC4D47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8346BC" w:rsidRPr="00EC4D47" w:rsidRDefault="008346BC" w:rsidP="008346BC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EC4D47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EC4D47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</w:t>
      </w:r>
      <w:r w:rsidR="00440AC2" w:rsidRPr="00EC4D47">
        <w:rPr>
          <w:rFonts w:ascii="Arial Narrow" w:hAnsi="Arial Narrow" w:cs="Tahoma"/>
          <w:b/>
          <w:sz w:val="28"/>
          <w:szCs w:val="30"/>
          <w:lang w:val="sr-Cyrl-CS"/>
        </w:rPr>
        <w:t xml:space="preserve"> (</w:t>
      </w:r>
      <w:r w:rsidR="00440AC2" w:rsidRPr="00EC4D4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D33ACC" w:rsidRPr="00EC4D4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9548C4" w:rsidRPr="00EC4D4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440AC2" w:rsidRPr="00EC4D4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440AC2" w:rsidRPr="00EC4D47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440AC2" w:rsidRPr="00EC4D47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440AC2" w:rsidRPr="00EC4D47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440AC2" w:rsidRPr="00EC4D47">
        <w:rPr>
          <w:rFonts w:ascii="Arial Narrow" w:hAnsi="Arial Narrow" w:cs="Tahoma"/>
          <w:b/>
          <w:sz w:val="28"/>
          <w:szCs w:val="30"/>
        </w:rPr>
        <w:t>9</w:t>
      </w:r>
      <w:r w:rsidR="00440AC2" w:rsidRPr="00EC4D4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440AC2" w:rsidRPr="00EC4D47">
        <w:rPr>
          <w:rFonts w:ascii="Arial Narrow" w:hAnsi="Arial Narrow" w:cs="Tahoma"/>
          <w:b/>
          <w:sz w:val="28"/>
          <w:szCs w:val="30"/>
        </w:rPr>
        <w:t>V</w:t>
      </w:r>
      <w:r w:rsidR="00D33ACC" w:rsidRPr="00EC4D47">
        <w:rPr>
          <w:rFonts w:ascii="Arial Narrow" w:hAnsi="Arial Narrow" w:cs="Tahoma"/>
          <w:b/>
          <w:sz w:val="28"/>
          <w:szCs w:val="30"/>
        </w:rPr>
        <w:t>I</w:t>
      </w:r>
      <w:r w:rsidR="009548C4" w:rsidRPr="00EC4D47">
        <w:rPr>
          <w:rFonts w:ascii="Arial Narrow" w:hAnsi="Arial Narrow" w:cs="Tahoma"/>
          <w:b/>
          <w:sz w:val="28"/>
          <w:szCs w:val="30"/>
        </w:rPr>
        <w:t>I</w:t>
      </w:r>
      <w:r w:rsidR="00440AC2" w:rsidRPr="00EC4D4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440AC2" w:rsidRPr="00EC4D47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EC4D47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EC4D47">
        <w:rPr>
          <w:rFonts w:ascii="Arial Narrow" w:hAnsi="Arial Narrow" w:cs="Tahoma"/>
          <w:b/>
          <w:bCs/>
          <w:sz w:val="28"/>
          <w:szCs w:val="30"/>
        </w:rPr>
        <w:t>8</w:t>
      </w:r>
      <w:r w:rsidRPr="00EC4D47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EC4D47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EC4D47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D33ACC" w:rsidRPr="00EC4D47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EC4D47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D33ACC" w:rsidRPr="00EC4D47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EC4D47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9548C4" w:rsidRPr="00EC4D47">
        <w:rPr>
          <w:rFonts w:ascii="Arial Narrow" w:hAnsi="Arial Narrow" w:cs="Tahoma"/>
          <w:b/>
          <w:bCs/>
          <w:sz w:val="28"/>
          <w:szCs w:val="30"/>
          <w:lang w:val="sr-Cyrl-BA"/>
        </w:rPr>
        <w:t>8</w:t>
      </w:r>
      <w:r w:rsidRPr="00EC4D47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CD3083" w:rsidRPr="00EC4D47" w:rsidRDefault="00CD3083" w:rsidP="00CD308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EC4D47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180592" w:rsidRPr="00EC4D47">
        <w:rPr>
          <w:rFonts w:ascii="Arial Narrow" w:hAnsi="Arial Narrow" w:cs="Tahoma"/>
          <w:b/>
          <w:sz w:val="28"/>
          <w:szCs w:val="30"/>
          <w:lang w:val="sr-Latn-BA"/>
        </w:rPr>
        <w:t>VIII</w:t>
      </w:r>
      <w:r w:rsidR="00180592" w:rsidRPr="00EC4D47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180592" w:rsidRPr="00EC4D47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180592" w:rsidRPr="00EC4D47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180592" w:rsidRPr="00EC4D47">
        <w:rPr>
          <w:rFonts w:ascii="Arial Narrow" w:hAnsi="Arial Narrow" w:cs="Tahoma"/>
          <w:b/>
          <w:sz w:val="28"/>
          <w:szCs w:val="30"/>
        </w:rPr>
        <w:t>9</w:t>
      </w:r>
      <w:r w:rsidR="00180592" w:rsidRPr="00EC4D4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80592" w:rsidRPr="00EC4D47">
        <w:rPr>
          <w:rFonts w:ascii="Arial Narrow" w:hAnsi="Arial Narrow" w:cs="Tahoma"/>
          <w:b/>
          <w:sz w:val="28"/>
          <w:szCs w:val="30"/>
        </w:rPr>
        <w:t>VII</w:t>
      </w:r>
      <w:r w:rsidR="00180592" w:rsidRPr="00EC4D47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180592" w:rsidRPr="00EC4D47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180592" w:rsidRPr="00EC4D47">
        <w:rPr>
          <w:rFonts w:ascii="Arial Narrow" w:hAnsi="Arial Narrow" w:cs="Tahoma"/>
          <w:b/>
          <w:bCs/>
          <w:sz w:val="28"/>
          <w:szCs w:val="30"/>
        </w:rPr>
        <w:t>9</w:t>
      </w:r>
      <w:r w:rsidRPr="00EC4D47">
        <w:rPr>
          <w:rFonts w:ascii="Arial Narrow" w:hAnsi="Arial Narrow" w:cs="Tahoma"/>
          <w:b/>
          <w:sz w:val="28"/>
          <w:lang w:val="ru-RU"/>
        </w:rPr>
        <w:t xml:space="preserve">.) </w:t>
      </w:r>
      <w:r w:rsidR="00180592" w:rsidRPr="00EC4D47">
        <w:rPr>
          <w:rFonts w:ascii="Arial Narrow" w:hAnsi="Arial Narrow" w:cs="Tahoma"/>
          <w:b/>
          <w:sz w:val="28"/>
          <w:lang w:val="ru-RU"/>
        </w:rPr>
        <w:t>мањи</w:t>
      </w:r>
      <w:r w:rsidRPr="00EC4D47">
        <w:rPr>
          <w:rFonts w:ascii="Arial Narrow" w:hAnsi="Arial Narrow" w:cs="Tahoma"/>
          <w:b/>
          <w:sz w:val="28"/>
          <w:lang w:val="ru-RU"/>
        </w:rPr>
        <w:t xml:space="preserve"> </w:t>
      </w:r>
      <w:r w:rsidR="00AE30EC" w:rsidRPr="00EC4D47">
        <w:rPr>
          <w:rFonts w:ascii="Arial Narrow" w:hAnsi="Arial Narrow" w:cs="Tahoma"/>
          <w:b/>
          <w:sz w:val="28"/>
          <w:lang w:val="sr-Cyrl-BA"/>
        </w:rPr>
        <w:t>0</w:t>
      </w:r>
      <w:r w:rsidRPr="00EC4D47">
        <w:rPr>
          <w:rFonts w:ascii="Arial Narrow" w:hAnsi="Arial Narrow" w:cs="Tahoma"/>
          <w:b/>
          <w:sz w:val="28"/>
          <w:lang w:val="sr-Latn-BA"/>
        </w:rPr>
        <w:t>,</w:t>
      </w:r>
      <w:r w:rsidR="00180592" w:rsidRPr="00EC4D47">
        <w:rPr>
          <w:rFonts w:ascii="Arial Narrow" w:hAnsi="Arial Narrow" w:cs="Tahoma"/>
          <w:b/>
          <w:sz w:val="28"/>
          <w:lang w:val="sr-Cyrl-BA"/>
        </w:rPr>
        <w:t>6</w:t>
      </w:r>
      <w:r w:rsidRPr="00EC4D47">
        <w:rPr>
          <w:rFonts w:ascii="Arial Narrow" w:hAnsi="Arial Narrow" w:cs="Tahoma"/>
          <w:b/>
          <w:sz w:val="28"/>
          <w:lang w:val="ru-RU"/>
        </w:rPr>
        <w:t>%</w:t>
      </w:r>
    </w:p>
    <w:p w:rsidR="00CB2554" w:rsidRPr="00EC4D47" w:rsidRDefault="00CB2554" w:rsidP="00CD3083">
      <w:pPr>
        <w:jc w:val="both"/>
        <w:rPr>
          <w:rFonts w:ascii="Arial Narrow" w:hAnsi="Arial Narrow" w:cs="Tahoma"/>
          <w:sz w:val="22"/>
          <w:lang w:val="sr-Cyrl-BA"/>
        </w:rPr>
      </w:pPr>
    </w:p>
    <w:p w:rsidR="00CB2554" w:rsidRPr="00EC4D47" w:rsidRDefault="00CB2554" w:rsidP="00CB2554">
      <w:pPr>
        <w:jc w:val="both"/>
        <w:rPr>
          <w:rFonts w:ascii="Arial Narrow" w:hAnsi="Arial Narrow" w:cs="Tahoma"/>
          <w:sz w:val="22"/>
          <w:lang w:val="sr-Cyrl-CS"/>
        </w:rPr>
      </w:pPr>
      <w:r w:rsidRPr="00EC4D47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EC4D47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EC4D47">
        <w:rPr>
          <w:rFonts w:ascii="Arial Narrow" w:hAnsi="Arial Narrow" w:cs="Tahoma"/>
          <w:sz w:val="22"/>
          <w:lang w:val="sr-Cyrl-BA"/>
        </w:rPr>
        <w:t xml:space="preserve"> у </w:t>
      </w:r>
      <w:r w:rsidR="00FA35DD" w:rsidRPr="00EC4D47">
        <w:rPr>
          <w:rFonts w:ascii="Arial Narrow" w:hAnsi="Arial Narrow" w:cs="Tahoma"/>
          <w:spacing w:val="-2"/>
          <w:sz w:val="22"/>
          <w:lang w:val="sr-Cyrl-BA"/>
        </w:rPr>
        <w:t>августу</w:t>
      </w:r>
      <w:r w:rsidRPr="00EC4D4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C4D47">
        <w:rPr>
          <w:rFonts w:ascii="Arial Narrow" w:hAnsi="Arial Narrow" w:cs="Tahoma"/>
          <w:sz w:val="22"/>
          <w:lang w:val="sr-Cyrl-BA"/>
        </w:rPr>
        <w:t>201</w:t>
      </w:r>
      <w:r w:rsidR="003511E2" w:rsidRPr="00EC4D47">
        <w:rPr>
          <w:rFonts w:ascii="Arial Narrow" w:hAnsi="Arial Narrow" w:cs="Tahoma"/>
          <w:sz w:val="22"/>
          <w:lang w:val="sr-Cyrl-BA"/>
        </w:rPr>
        <w:t>9</w:t>
      </w:r>
      <w:r w:rsidRPr="00EC4D47">
        <w:rPr>
          <w:rFonts w:ascii="Arial Narrow" w:hAnsi="Arial Narrow" w:cs="Tahoma"/>
          <w:sz w:val="22"/>
          <w:lang w:val="sr-Cyrl-BA"/>
        </w:rPr>
        <w:t>. године</w:t>
      </w:r>
      <w:r w:rsidRPr="00EC4D4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EC4D47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9548C4" w:rsidRPr="00EC4D47">
        <w:rPr>
          <w:rFonts w:ascii="Arial Narrow" w:hAnsi="Arial Narrow" w:cs="Tahoma"/>
          <w:sz w:val="22"/>
          <w:lang w:val="sr-Cyrl-BA"/>
        </w:rPr>
        <w:t>ју</w:t>
      </w:r>
      <w:r w:rsidR="00FA35DD" w:rsidRPr="00EC4D47">
        <w:rPr>
          <w:rFonts w:ascii="Arial Narrow" w:hAnsi="Arial Narrow" w:cs="Tahoma"/>
          <w:sz w:val="22"/>
          <w:lang w:val="sr-Cyrl-BA"/>
        </w:rPr>
        <w:t>л</w:t>
      </w:r>
      <w:r w:rsidR="009548C4" w:rsidRPr="00EC4D47">
        <w:rPr>
          <w:rFonts w:ascii="Arial Narrow" w:hAnsi="Arial Narrow" w:cs="Tahoma"/>
          <w:sz w:val="22"/>
          <w:lang w:val="sr-Cyrl-BA"/>
        </w:rPr>
        <w:t>ом</w:t>
      </w:r>
      <w:r w:rsidRPr="00EC4D4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EC4D47">
        <w:rPr>
          <w:rFonts w:ascii="Arial Narrow" w:hAnsi="Arial Narrow" w:cs="Tahoma"/>
          <w:sz w:val="22"/>
          <w:lang w:val="ru-RU"/>
        </w:rPr>
        <w:t>201</w:t>
      </w:r>
      <w:r w:rsidR="003511E2" w:rsidRPr="00EC4D47">
        <w:rPr>
          <w:rFonts w:ascii="Arial Narrow" w:hAnsi="Arial Narrow" w:cs="Tahoma"/>
          <w:sz w:val="22"/>
          <w:lang w:val="ru-RU"/>
        </w:rPr>
        <w:t>9</w:t>
      </w:r>
      <w:r w:rsidRPr="00EC4D47">
        <w:rPr>
          <w:rFonts w:ascii="Arial Narrow" w:hAnsi="Arial Narrow" w:cs="Tahoma"/>
          <w:sz w:val="22"/>
          <w:lang w:val="ru-RU"/>
        </w:rPr>
        <w:t>.</w:t>
      </w:r>
      <w:r w:rsidRPr="00EC4D47">
        <w:rPr>
          <w:rFonts w:ascii="Arial Narrow" w:hAnsi="Arial Narrow" w:cs="Tahoma"/>
          <w:sz w:val="22"/>
          <w:lang w:val="sr-Cyrl-BA"/>
        </w:rPr>
        <w:t xml:space="preserve"> године </w:t>
      </w:r>
      <w:r w:rsidR="00547BDC" w:rsidRPr="00EC4D47">
        <w:rPr>
          <w:rFonts w:ascii="Arial Narrow" w:hAnsi="Arial Narrow" w:cs="Tahoma"/>
          <w:sz w:val="22"/>
          <w:lang w:val="sr-Cyrl-CS"/>
        </w:rPr>
        <w:t>већа</w:t>
      </w:r>
      <w:r w:rsidRPr="00EC4D47">
        <w:rPr>
          <w:rFonts w:ascii="Arial Narrow" w:hAnsi="Arial Narrow" w:cs="Tahoma"/>
          <w:sz w:val="22"/>
          <w:lang w:val="sr-Cyrl-CS"/>
        </w:rPr>
        <w:t xml:space="preserve"> је за </w:t>
      </w:r>
      <w:r w:rsidR="00FA35DD" w:rsidRPr="00EC4D47">
        <w:rPr>
          <w:rFonts w:ascii="Arial Narrow" w:hAnsi="Arial Narrow" w:cs="Tahoma"/>
          <w:sz w:val="22"/>
          <w:lang w:val="sr-Cyrl-CS"/>
        </w:rPr>
        <w:t>1</w:t>
      </w:r>
      <w:r w:rsidR="009548C4" w:rsidRPr="00EC4D47">
        <w:rPr>
          <w:rFonts w:ascii="Arial Narrow" w:hAnsi="Arial Narrow" w:cs="Tahoma"/>
          <w:sz w:val="22"/>
          <w:lang w:val="sr-Cyrl-CS"/>
        </w:rPr>
        <w:t>,</w:t>
      </w:r>
      <w:r w:rsidR="00FA35DD" w:rsidRPr="00EC4D47">
        <w:rPr>
          <w:rFonts w:ascii="Arial Narrow" w:hAnsi="Arial Narrow" w:cs="Tahoma"/>
          <w:sz w:val="22"/>
          <w:lang w:val="sr-Cyrl-CS"/>
        </w:rPr>
        <w:t>5</w:t>
      </w:r>
      <w:r w:rsidRPr="00EC4D47">
        <w:rPr>
          <w:rFonts w:ascii="Arial Narrow" w:hAnsi="Arial Narrow" w:cs="Tahoma"/>
          <w:sz w:val="22"/>
          <w:lang w:val="sr-Cyrl-CS"/>
        </w:rPr>
        <w:t>%.</w:t>
      </w:r>
      <w:r w:rsidRPr="00EC4D47">
        <w:rPr>
          <w:rFonts w:ascii="Arial Narrow" w:hAnsi="Arial Narrow" w:cs="Tahoma"/>
          <w:sz w:val="22"/>
          <w:lang w:val="sr-Cyrl-BA"/>
        </w:rPr>
        <w:t xml:space="preserve"> </w:t>
      </w:r>
      <w:r w:rsidRPr="00EC4D47">
        <w:rPr>
          <w:rFonts w:ascii="Arial Narrow" w:hAnsi="Arial Narrow" w:cs="Tahoma"/>
          <w:sz w:val="22"/>
          <w:lang w:val="sr-Cyrl-CS"/>
        </w:rPr>
        <w:t>У</w:t>
      </w:r>
      <w:r w:rsidRPr="00EC4D47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4D26C1" w:rsidRPr="00EC4D47">
        <w:rPr>
          <w:rFonts w:ascii="Arial Narrow" w:hAnsi="Arial Narrow" w:cs="Tahoma"/>
          <w:sz w:val="22"/>
          <w:lang w:val="sr-Cyrl-BA"/>
        </w:rPr>
        <w:t xml:space="preserve">у подручју </w:t>
      </w:r>
      <w:r w:rsidR="003A1434" w:rsidRPr="00EC4D47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="003A1434" w:rsidRPr="00EC4D47">
        <w:rPr>
          <w:rFonts w:ascii="Arial Narrow" w:hAnsi="Arial Narrow" w:cs="Tahoma"/>
          <w:sz w:val="22"/>
          <w:lang w:val="sr-Cyrl-BA"/>
        </w:rPr>
        <w:t xml:space="preserve"> остварен је</w:t>
      </w:r>
      <w:r w:rsidR="003A1434" w:rsidRPr="00EC4D47">
        <w:rPr>
          <w:rFonts w:ascii="Arial Narrow" w:hAnsi="Arial Narrow" w:cs="Tahoma"/>
          <w:i/>
          <w:sz w:val="22"/>
          <w:lang w:val="sr-Cyrl-BA"/>
        </w:rPr>
        <w:t xml:space="preserve">  </w:t>
      </w:r>
      <w:r w:rsidR="003A1434" w:rsidRPr="00EC4D47">
        <w:rPr>
          <w:rFonts w:ascii="Arial Narrow" w:hAnsi="Arial Narrow" w:cs="Tahoma"/>
          <w:sz w:val="22"/>
          <w:lang w:val="sr-Cyrl-BA"/>
        </w:rPr>
        <w:t>раст од</w:t>
      </w:r>
      <w:r w:rsidR="003A1434" w:rsidRPr="00EC4D47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3A1434" w:rsidRPr="00EC4D47">
        <w:rPr>
          <w:rFonts w:ascii="Arial Narrow" w:hAnsi="Arial Narrow" w:cs="Tahoma"/>
          <w:sz w:val="22"/>
          <w:lang w:val="sr-Cyrl-BA"/>
        </w:rPr>
        <w:t xml:space="preserve">7,6% </w:t>
      </w:r>
      <w:r w:rsidR="003A1434" w:rsidRPr="00EC4D47">
        <w:rPr>
          <w:rFonts w:ascii="Arial Narrow" w:hAnsi="Arial Narrow" w:cs="Tahoma"/>
          <w:sz w:val="22"/>
          <w:lang w:val="sr-Cyrl-CS"/>
        </w:rPr>
        <w:t>и</w:t>
      </w:r>
      <w:r w:rsidR="003A1434" w:rsidRPr="00EC4D47">
        <w:rPr>
          <w:rFonts w:ascii="Arial Narrow" w:hAnsi="Arial Narrow" w:cs="Tahoma"/>
          <w:sz w:val="22"/>
          <w:lang w:val="sr-Cyrl-BA"/>
        </w:rPr>
        <w:t xml:space="preserve"> у </w:t>
      </w:r>
      <w:r w:rsidR="003A1434" w:rsidRPr="00EC4D47">
        <w:rPr>
          <w:rFonts w:ascii="Arial Narrow" w:hAnsi="Arial Narrow" w:cs="Tahoma"/>
          <w:sz w:val="22"/>
          <w:lang w:val="sr-Cyrl-CS"/>
        </w:rPr>
        <w:t xml:space="preserve">подручју </w:t>
      </w:r>
      <w:r w:rsidR="003A1434" w:rsidRPr="00EC4D47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="003A1434" w:rsidRPr="00EC4D47">
        <w:rPr>
          <w:rFonts w:ascii="Arial Narrow" w:hAnsi="Arial Narrow" w:cs="Tahoma"/>
          <w:sz w:val="22"/>
          <w:lang w:val="ru-RU"/>
        </w:rPr>
        <w:t>раст</w:t>
      </w:r>
      <w:r w:rsidR="003A1434" w:rsidRPr="00EC4D47">
        <w:rPr>
          <w:rFonts w:ascii="Arial Narrow" w:hAnsi="Arial Narrow" w:cs="Tahoma"/>
          <w:sz w:val="22"/>
          <w:lang w:val="sr-Cyrl-CS"/>
        </w:rPr>
        <w:t xml:space="preserve"> од 1,7%, </w:t>
      </w:r>
      <w:r w:rsidR="00913B6C" w:rsidRPr="00EC4D47">
        <w:rPr>
          <w:rFonts w:ascii="Arial Narrow" w:hAnsi="Arial Narrow" w:cs="Tahoma"/>
          <w:sz w:val="22"/>
          <w:lang w:val="sr-Cyrl-BA"/>
        </w:rPr>
        <w:t>док је у подручју</w:t>
      </w:r>
      <w:r w:rsidR="00913B6C" w:rsidRPr="00EC4D47">
        <w:rPr>
          <w:rFonts w:ascii="Arial Narrow" w:hAnsi="Arial Narrow" w:cs="Tahoma"/>
          <w:sz w:val="22"/>
          <w:lang w:val="sr-Cyrl-CS"/>
        </w:rPr>
        <w:t xml:space="preserve"> </w:t>
      </w:r>
      <w:r w:rsidR="00A26BC1" w:rsidRPr="00EC4D4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="00A26BC1" w:rsidRPr="00EC4D47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26BC1" w:rsidRPr="00EC4D47">
        <w:rPr>
          <w:rFonts w:ascii="Arial Narrow" w:hAnsi="Arial Narrow" w:cs="Tahoma"/>
          <w:sz w:val="22"/>
          <w:lang w:val="sr-Cyrl-BA"/>
        </w:rPr>
        <w:t xml:space="preserve">забиљежен </w:t>
      </w:r>
      <w:r w:rsidR="009548C4" w:rsidRPr="00EC4D47">
        <w:rPr>
          <w:rFonts w:ascii="Arial Narrow" w:hAnsi="Arial Narrow" w:cs="Tahoma"/>
          <w:sz w:val="22"/>
          <w:lang w:val="sr-Cyrl-BA"/>
        </w:rPr>
        <w:t xml:space="preserve">пад </w:t>
      </w:r>
      <w:r w:rsidR="004D26C1" w:rsidRPr="00EC4D47">
        <w:rPr>
          <w:rFonts w:ascii="Arial Narrow" w:hAnsi="Arial Narrow" w:cs="Tahoma"/>
          <w:sz w:val="22"/>
          <w:lang w:val="sr-Cyrl-BA"/>
        </w:rPr>
        <w:t xml:space="preserve">од </w:t>
      </w:r>
      <w:r w:rsidR="009548C4" w:rsidRPr="00EC4D47">
        <w:rPr>
          <w:rFonts w:ascii="Arial Narrow" w:hAnsi="Arial Narrow" w:cs="Tahoma"/>
          <w:sz w:val="22"/>
          <w:lang w:val="sr-Cyrl-BA"/>
        </w:rPr>
        <w:t>0,</w:t>
      </w:r>
      <w:r w:rsidR="00913B6C" w:rsidRPr="00EC4D47">
        <w:rPr>
          <w:rFonts w:ascii="Arial Narrow" w:hAnsi="Arial Narrow" w:cs="Tahoma"/>
          <w:sz w:val="22"/>
          <w:lang w:val="sr-Cyrl-BA"/>
        </w:rPr>
        <w:t>1</w:t>
      </w:r>
      <w:r w:rsidR="004D26C1" w:rsidRPr="00EC4D47">
        <w:rPr>
          <w:rFonts w:ascii="Arial Narrow" w:hAnsi="Arial Narrow" w:cs="Tahoma"/>
          <w:sz w:val="22"/>
          <w:lang w:val="sr-Cyrl-BA"/>
        </w:rPr>
        <w:t>%</w:t>
      </w:r>
      <w:r w:rsidR="00A26BC1" w:rsidRPr="00EC4D47">
        <w:rPr>
          <w:rFonts w:ascii="Arial Narrow" w:hAnsi="Arial Narrow" w:cs="Tahoma"/>
          <w:sz w:val="22"/>
          <w:lang w:val="sr-Cyrl-BA"/>
        </w:rPr>
        <w:t>.</w:t>
      </w:r>
      <w:bookmarkStart w:id="0" w:name="_GoBack"/>
      <w:bookmarkEnd w:id="0"/>
    </w:p>
    <w:p w:rsidR="00CD3083" w:rsidRPr="00EC4D47" w:rsidRDefault="00CD3083" w:rsidP="00CD3083">
      <w:pPr>
        <w:jc w:val="both"/>
        <w:rPr>
          <w:rFonts w:ascii="Arial Narrow" w:hAnsi="Arial Narrow" w:cs="Tahoma"/>
          <w:b/>
          <w:sz w:val="22"/>
          <w:lang w:val="sr-Cyrl-BA"/>
        </w:rPr>
      </w:pPr>
    </w:p>
    <w:p w:rsidR="008346BC" w:rsidRPr="00EC4D47" w:rsidRDefault="008346BC" w:rsidP="008346BC">
      <w:pPr>
        <w:jc w:val="both"/>
        <w:rPr>
          <w:rFonts w:ascii="Arial Narrow" w:hAnsi="Arial Narrow" w:cs="Tahoma"/>
          <w:sz w:val="22"/>
          <w:lang w:val="sr-Cyrl-BA"/>
        </w:rPr>
      </w:pPr>
      <w:r w:rsidRPr="00EC4D47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EC4D47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EC4D47">
        <w:rPr>
          <w:rFonts w:ascii="Arial Narrow" w:hAnsi="Arial Narrow" w:cs="Tahoma"/>
          <w:sz w:val="22"/>
          <w:lang w:val="sr-Cyrl-BA"/>
        </w:rPr>
        <w:t xml:space="preserve"> </w:t>
      </w:r>
      <w:r w:rsidR="003B6E12" w:rsidRPr="00EC4D47">
        <w:rPr>
          <w:rFonts w:ascii="Arial Narrow" w:hAnsi="Arial Narrow" w:cs="Tahoma"/>
          <w:sz w:val="22"/>
          <w:lang w:val="sr-Cyrl-BA"/>
        </w:rPr>
        <w:t>у августу</w:t>
      </w:r>
      <w:r w:rsidR="009907CB" w:rsidRPr="00EC4D4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C4D47">
        <w:rPr>
          <w:rFonts w:ascii="Arial Narrow" w:hAnsi="Arial Narrow" w:cs="Tahoma"/>
          <w:sz w:val="22"/>
          <w:lang w:val="sr-Cyrl-BA"/>
        </w:rPr>
        <w:t>2019. године</w:t>
      </w:r>
      <w:r w:rsidRPr="00EC4D4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EC4D47">
        <w:rPr>
          <w:rFonts w:ascii="Arial Narrow" w:hAnsi="Arial Narrow" w:cs="Tahoma"/>
          <w:sz w:val="22"/>
          <w:lang w:val="sr-Cyrl-BA"/>
        </w:rPr>
        <w:t xml:space="preserve">у поређењу са истим </w:t>
      </w:r>
      <w:r w:rsidRPr="00EC4D47">
        <w:rPr>
          <w:rFonts w:ascii="Arial Narrow" w:hAnsi="Arial Narrow" w:cs="Tahoma"/>
          <w:spacing w:val="-2"/>
          <w:sz w:val="22"/>
          <w:lang w:val="sr-Cyrl-BA"/>
        </w:rPr>
        <w:t>мјесецом</w:t>
      </w:r>
      <w:r w:rsidRPr="00EC4D4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C4D47">
        <w:rPr>
          <w:rFonts w:ascii="Arial Narrow" w:hAnsi="Arial Narrow" w:cs="Tahoma"/>
          <w:sz w:val="22"/>
          <w:lang w:val="ru-RU"/>
        </w:rPr>
        <w:t>2018.</w:t>
      </w:r>
      <w:r w:rsidRPr="00EC4D47">
        <w:rPr>
          <w:rFonts w:ascii="Arial Narrow" w:hAnsi="Arial Narrow" w:cs="Tahoma"/>
          <w:sz w:val="22"/>
          <w:lang w:val="sr-Cyrl-BA"/>
        </w:rPr>
        <w:t xml:space="preserve"> године </w:t>
      </w:r>
      <w:r w:rsidR="003B6E12" w:rsidRPr="00EC4D47">
        <w:rPr>
          <w:rFonts w:ascii="Arial Narrow" w:hAnsi="Arial Narrow" w:cs="Tahoma"/>
          <w:sz w:val="22"/>
          <w:lang w:val="sr-Cyrl-CS"/>
        </w:rPr>
        <w:t>већа</w:t>
      </w:r>
      <w:r w:rsidRPr="00EC4D47">
        <w:rPr>
          <w:rFonts w:ascii="Arial Narrow" w:hAnsi="Arial Narrow" w:cs="Tahoma"/>
          <w:sz w:val="22"/>
          <w:lang w:val="sr-Cyrl-CS"/>
        </w:rPr>
        <w:t xml:space="preserve"> је за </w:t>
      </w:r>
      <w:r w:rsidR="003B6E12" w:rsidRPr="00EC4D47">
        <w:rPr>
          <w:rFonts w:ascii="Arial Narrow" w:hAnsi="Arial Narrow" w:cs="Tahoma"/>
          <w:sz w:val="22"/>
          <w:lang w:val="sr-Cyrl-CS"/>
        </w:rPr>
        <w:t>2</w:t>
      </w:r>
      <w:r w:rsidRPr="00EC4D47">
        <w:rPr>
          <w:rFonts w:ascii="Arial Narrow" w:hAnsi="Arial Narrow" w:cs="Tahoma"/>
          <w:sz w:val="22"/>
          <w:lang w:val="sr-Cyrl-CS"/>
        </w:rPr>
        <w:t>,</w:t>
      </w:r>
      <w:r w:rsidR="009548C4" w:rsidRPr="00EC4D47">
        <w:rPr>
          <w:rFonts w:ascii="Arial Narrow" w:hAnsi="Arial Narrow" w:cs="Tahoma"/>
          <w:sz w:val="22"/>
          <w:lang w:val="sr-Cyrl-CS"/>
        </w:rPr>
        <w:t>8</w:t>
      </w:r>
      <w:r w:rsidRPr="00EC4D47">
        <w:rPr>
          <w:rFonts w:ascii="Arial Narrow" w:hAnsi="Arial Narrow" w:cs="Tahoma"/>
          <w:sz w:val="22"/>
          <w:lang w:val="sr-Cyrl-CS"/>
        </w:rPr>
        <w:t>%.</w:t>
      </w:r>
      <w:r w:rsidRPr="00EC4D47">
        <w:rPr>
          <w:rFonts w:ascii="Arial Narrow" w:hAnsi="Arial Narrow" w:cs="Tahoma"/>
          <w:sz w:val="22"/>
          <w:lang w:val="sr-Cyrl-BA"/>
        </w:rPr>
        <w:t xml:space="preserve"> </w:t>
      </w:r>
      <w:r w:rsidRPr="00EC4D47">
        <w:rPr>
          <w:rFonts w:ascii="Arial Narrow" w:hAnsi="Arial Narrow" w:cs="Tahoma"/>
          <w:sz w:val="22"/>
          <w:lang w:val="sr-Cyrl-CS"/>
        </w:rPr>
        <w:t>У</w:t>
      </w:r>
      <w:r w:rsidRPr="00EC4D47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4D26C1" w:rsidRPr="00EC4D47">
        <w:rPr>
          <w:rFonts w:ascii="Arial Narrow" w:hAnsi="Arial Narrow" w:cs="Tahoma"/>
          <w:sz w:val="22"/>
          <w:lang w:val="sr-Cyrl-BA"/>
        </w:rPr>
        <w:t>у подручју</w:t>
      </w:r>
      <w:r w:rsidR="004D26C1" w:rsidRPr="00EC4D47">
        <w:rPr>
          <w:rFonts w:ascii="Arial Narrow" w:hAnsi="Arial Narrow" w:cs="Tahoma"/>
          <w:sz w:val="22"/>
          <w:lang w:val="sr-Cyrl-CS"/>
        </w:rPr>
        <w:t xml:space="preserve"> </w:t>
      </w:r>
      <w:r w:rsidR="004D26C1" w:rsidRPr="00EC4D47">
        <w:rPr>
          <w:rFonts w:ascii="Arial Narrow" w:hAnsi="Arial Narrow" w:cs="Tahoma"/>
          <w:i/>
          <w:sz w:val="22"/>
          <w:lang w:val="sr-Cyrl-BA"/>
        </w:rPr>
        <w:t xml:space="preserve">Вађење руда и камена </w:t>
      </w:r>
      <w:r w:rsidR="004D26C1" w:rsidRPr="00EC4D47">
        <w:rPr>
          <w:rFonts w:ascii="Arial Narrow" w:hAnsi="Arial Narrow" w:cs="Tahoma"/>
          <w:sz w:val="22"/>
          <w:lang w:val="sr-Cyrl-BA"/>
        </w:rPr>
        <w:t>забиљежен</w:t>
      </w:r>
      <w:r w:rsidR="004D26C1" w:rsidRPr="00EC4D47">
        <w:rPr>
          <w:rFonts w:ascii="Arial Narrow" w:hAnsi="Arial Narrow" w:cs="Tahoma"/>
          <w:sz w:val="22"/>
          <w:lang w:val="sr-Cyrl-CS"/>
        </w:rPr>
        <w:t xml:space="preserve"> је раст</w:t>
      </w:r>
      <w:r w:rsidR="004D26C1" w:rsidRPr="00EC4D47">
        <w:rPr>
          <w:rFonts w:ascii="Arial Narrow" w:hAnsi="Arial Narrow" w:cs="Tahoma"/>
          <w:sz w:val="22"/>
          <w:lang w:val="sr-Cyrl-BA"/>
        </w:rPr>
        <w:t xml:space="preserve"> од </w:t>
      </w:r>
      <w:r w:rsidR="002E33F4" w:rsidRPr="00EC4D47">
        <w:rPr>
          <w:rFonts w:ascii="Arial Narrow" w:hAnsi="Arial Narrow" w:cs="Tahoma"/>
          <w:sz w:val="22"/>
          <w:lang w:val="sr-Cyrl-BA"/>
        </w:rPr>
        <w:t>24</w:t>
      </w:r>
      <w:r w:rsidR="009548C4" w:rsidRPr="00EC4D47">
        <w:rPr>
          <w:rFonts w:ascii="Arial Narrow" w:hAnsi="Arial Narrow" w:cs="Tahoma"/>
          <w:sz w:val="22"/>
          <w:lang w:val="sr-Cyrl-BA"/>
        </w:rPr>
        <w:t>,</w:t>
      </w:r>
      <w:r w:rsidR="002E33F4" w:rsidRPr="00EC4D47">
        <w:rPr>
          <w:rFonts w:ascii="Arial Narrow" w:hAnsi="Arial Narrow" w:cs="Tahoma"/>
          <w:sz w:val="22"/>
          <w:lang w:val="sr-Cyrl-BA"/>
        </w:rPr>
        <w:t>9</w:t>
      </w:r>
      <w:r w:rsidR="004D26C1" w:rsidRPr="00EC4D47">
        <w:rPr>
          <w:rFonts w:ascii="Arial Narrow" w:hAnsi="Arial Narrow" w:cs="Tahoma"/>
          <w:sz w:val="22"/>
          <w:lang w:val="sr-Cyrl-BA"/>
        </w:rPr>
        <w:t xml:space="preserve">% </w:t>
      </w:r>
      <w:r w:rsidR="007D56C5" w:rsidRPr="00EC4D47">
        <w:rPr>
          <w:rFonts w:ascii="Arial Narrow" w:hAnsi="Arial Narrow" w:cs="Tahoma"/>
          <w:sz w:val="22"/>
          <w:lang w:val="sr-Cyrl-BA"/>
        </w:rPr>
        <w:t xml:space="preserve">и </w:t>
      </w:r>
      <w:r w:rsidRPr="00EC4D47">
        <w:rPr>
          <w:rFonts w:ascii="Arial Narrow" w:hAnsi="Arial Narrow" w:cs="Tahoma"/>
          <w:sz w:val="22"/>
          <w:lang w:val="sr-Cyrl-BA"/>
        </w:rPr>
        <w:t xml:space="preserve">у </w:t>
      </w:r>
      <w:r w:rsidRPr="00EC4D47">
        <w:rPr>
          <w:rFonts w:ascii="Arial Narrow" w:hAnsi="Arial Narrow" w:cs="Tahoma"/>
          <w:sz w:val="22"/>
          <w:lang w:val="sr-Cyrl-CS"/>
        </w:rPr>
        <w:t xml:space="preserve">подручју </w:t>
      </w:r>
      <w:r w:rsidR="00A26BC1" w:rsidRPr="00EC4D4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="00A26BC1" w:rsidRPr="00EC4D47">
        <w:rPr>
          <w:rFonts w:ascii="Arial Narrow" w:hAnsi="Arial Narrow" w:cs="Tahoma"/>
          <w:sz w:val="22"/>
          <w:lang w:val="sr-Cyrl-BA"/>
        </w:rPr>
        <w:t xml:space="preserve"> </w:t>
      </w:r>
      <w:r w:rsidR="007D56C5" w:rsidRPr="00EC4D47">
        <w:rPr>
          <w:rFonts w:ascii="Arial Narrow" w:hAnsi="Arial Narrow" w:cs="Tahoma"/>
          <w:sz w:val="22"/>
          <w:lang w:val="sr-Cyrl-CS"/>
        </w:rPr>
        <w:t xml:space="preserve">раст </w:t>
      </w:r>
      <w:r w:rsidR="00A26BC1" w:rsidRPr="00EC4D47">
        <w:rPr>
          <w:rFonts w:ascii="Arial Narrow" w:hAnsi="Arial Narrow" w:cs="Tahoma"/>
          <w:sz w:val="22"/>
          <w:lang w:val="sr-Cyrl-BA"/>
        </w:rPr>
        <w:t>од</w:t>
      </w:r>
      <w:r w:rsidR="00A26BC1" w:rsidRPr="00EC4D47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D56C5" w:rsidRPr="00EC4D47">
        <w:rPr>
          <w:rFonts w:ascii="Arial Narrow" w:hAnsi="Arial Narrow" w:cs="Tahoma"/>
          <w:sz w:val="22"/>
          <w:lang w:val="sr-Cyrl-BA"/>
        </w:rPr>
        <w:t>5</w:t>
      </w:r>
      <w:r w:rsidR="00A26BC1" w:rsidRPr="00EC4D47">
        <w:rPr>
          <w:rFonts w:ascii="Arial Narrow" w:hAnsi="Arial Narrow" w:cs="Tahoma"/>
          <w:sz w:val="22"/>
          <w:lang w:val="sr-Cyrl-BA"/>
        </w:rPr>
        <w:t>,</w:t>
      </w:r>
      <w:r w:rsidR="007D56C5" w:rsidRPr="00EC4D47">
        <w:rPr>
          <w:rFonts w:ascii="Arial Narrow" w:hAnsi="Arial Narrow" w:cs="Tahoma"/>
          <w:sz w:val="22"/>
          <w:lang w:val="sr-Cyrl-BA"/>
        </w:rPr>
        <w:t>9</w:t>
      </w:r>
      <w:r w:rsidR="00A26BC1" w:rsidRPr="00EC4D47">
        <w:rPr>
          <w:rFonts w:ascii="Arial Narrow" w:hAnsi="Arial Narrow" w:cs="Tahoma"/>
          <w:sz w:val="22"/>
          <w:lang w:val="sr-Cyrl-BA"/>
        </w:rPr>
        <w:t>%</w:t>
      </w:r>
      <w:r w:rsidR="0067137D" w:rsidRPr="00EC4D47">
        <w:rPr>
          <w:rFonts w:ascii="Arial Narrow" w:hAnsi="Arial Narrow" w:cs="Tahoma"/>
          <w:sz w:val="22"/>
          <w:lang w:val="sr-Cyrl-BA"/>
        </w:rPr>
        <w:t>,</w:t>
      </w:r>
      <w:r w:rsidR="00A26BC1" w:rsidRPr="00EC4D47">
        <w:rPr>
          <w:rFonts w:ascii="Arial Narrow" w:hAnsi="Arial Narrow" w:cs="Tahoma"/>
          <w:sz w:val="22"/>
          <w:lang w:val="sr-Cyrl-BA"/>
        </w:rPr>
        <w:t xml:space="preserve"> </w:t>
      </w:r>
      <w:r w:rsidR="007D56C5" w:rsidRPr="00EC4D47">
        <w:rPr>
          <w:rFonts w:ascii="Arial Narrow" w:hAnsi="Arial Narrow" w:cs="Tahoma"/>
          <w:sz w:val="22"/>
          <w:lang w:val="sr-Cyrl-BA"/>
        </w:rPr>
        <w:t xml:space="preserve">док је </w:t>
      </w:r>
      <w:r w:rsidR="00A26BC1" w:rsidRPr="00EC4D47">
        <w:rPr>
          <w:rFonts w:ascii="Arial Narrow" w:hAnsi="Arial Narrow" w:cs="Tahoma"/>
          <w:sz w:val="22"/>
          <w:lang w:val="sr-Cyrl-BA"/>
        </w:rPr>
        <w:t xml:space="preserve">у подручју </w:t>
      </w:r>
      <w:r w:rsidR="004D26C1" w:rsidRPr="00EC4D47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="007D56C5" w:rsidRPr="00EC4D47">
        <w:rPr>
          <w:rFonts w:ascii="Arial Narrow" w:hAnsi="Arial Narrow" w:cs="Tahoma"/>
          <w:sz w:val="22"/>
          <w:lang w:val="sr-Cyrl-BA"/>
        </w:rPr>
        <w:t xml:space="preserve">забиљжен </w:t>
      </w:r>
      <w:r w:rsidR="004D26C1" w:rsidRPr="00EC4D47">
        <w:rPr>
          <w:rFonts w:ascii="Arial Narrow" w:hAnsi="Arial Narrow" w:cs="Tahoma"/>
          <w:sz w:val="22"/>
          <w:lang w:val="sr-Cyrl-BA"/>
        </w:rPr>
        <w:t>пад</w:t>
      </w:r>
      <w:r w:rsidR="004D26C1" w:rsidRPr="00EC4D47">
        <w:rPr>
          <w:rFonts w:ascii="Arial Narrow" w:hAnsi="Arial Narrow" w:cs="Tahoma"/>
          <w:sz w:val="22"/>
          <w:lang w:val="sr-Cyrl-CS"/>
        </w:rPr>
        <w:t xml:space="preserve"> од </w:t>
      </w:r>
      <w:r w:rsidR="009548C4" w:rsidRPr="00EC4D47">
        <w:rPr>
          <w:rFonts w:ascii="Arial Narrow" w:hAnsi="Arial Narrow" w:cs="Tahoma"/>
          <w:sz w:val="22"/>
          <w:lang w:val="sr-Cyrl-CS"/>
        </w:rPr>
        <w:t>3,5</w:t>
      </w:r>
      <w:r w:rsidR="004D26C1" w:rsidRPr="00EC4D47">
        <w:rPr>
          <w:rFonts w:ascii="Arial Narrow" w:hAnsi="Arial Narrow" w:cs="Tahoma"/>
          <w:sz w:val="22"/>
          <w:lang w:val="sr-Cyrl-CS"/>
        </w:rPr>
        <w:t>%</w:t>
      </w:r>
      <w:r w:rsidR="00A26BC1" w:rsidRPr="00EC4D47">
        <w:rPr>
          <w:rFonts w:ascii="Arial Narrow" w:hAnsi="Arial Narrow" w:cs="Tahoma"/>
          <w:sz w:val="22"/>
          <w:lang w:val="sr-Cyrl-CS"/>
        </w:rPr>
        <w:t>.</w:t>
      </w:r>
    </w:p>
    <w:p w:rsidR="008346BC" w:rsidRPr="00EC4D47" w:rsidRDefault="008346BC" w:rsidP="008346BC">
      <w:pPr>
        <w:jc w:val="both"/>
        <w:rPr>
          <w:rFonts w:ascii="Arial Narrow" w:hAnsi="Arial Narrow" w:cs="Tahoma"/>
          <w:sz w:val="22"/>
          <w:lang w:val="sr-Cyrl-BA"/>
        </w:rPr>
      </w:pPr>
    </w:p>
    <w:p w:rsidR="00CD3083" w:rsidRPr="00EC4D47" w:rsidRDefault="00CD3083" w:rsidP="00CD3083">
      <w:pPr>
        <w:jc w:val="both"/>
        <w:rPr>
          <w:rFonts w:ascii="Arial Narrow" w:hAnsi="Arial Narrow" w:cs="Tahoma"/>
          <w:sz w:val="22"/>
          <w:lang w:val="ru-RU"/>
        </w:rPr>
      </w:pPr>
      <w:r w:rsidRPr="00EC4D47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EC4D47">
        <w:rPr>
          <w:rFonts w:ascii="Arial Narrow" w:hAnsi="Arial Narrow" w:cs="Tahoma"/>
          <w:sz w:val="22"/>
          <w:lang w:val="ru-RU"/>
        </w:rPr>
        <w:t xml:space="preserve"> у </w:t>
      </w:r>
      <w:r w:rsidR="00E54279" w:rsidRPr="00EC4D47">
        <w:rPr>
          <w:rFonts w:ascii="Arial Narrow" w:hAnsi="Arial Narrow" w:cs="Tahoma"/>
          <w:spacing w:val="-2"/>
          <w:sz w:val="22"/>
          <w:lang w:val="sr-Cyrl-BA"/>
        </w:rPr>
        <w:t>августу</w:t>
      </w:r>
      <w:r w:rsidRPr="00EC4D4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FE4872" w:rsidRPr="00EC4D47">
        <w:rPr>
          <w:rFonts w:ascii="Arial Narrow" w:hAnsi="Arial Narrow" w:cs="Tahoma"/>
          <w:sz w:val="22"/>
          <w:lang w:val="ru-RU"/>
        </w:rPr>
        <w:t>2019</w:t>
      </w:r>
      <w:r w:rsidRPr="00EC4D47">
        <w:rPr>
          <w:rFonts w:ascii="Arial Narrow" w:hAnsi="Arial Narrow" w:cs="Tahoma"/>
          <w:sz w:val="22"/>
          <w:lang w:val="ru-RU"/>
        </w:rPr>
        <w:t xml:space="preserve">. године </w:t>
      </w:r>
      <w:r w:rsidR="00E54279" w:rsidRPr="00EC4D47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="00E54279" w:rsidRPr="00EC4D47">
        <w:rPr>
          <w:rFonts w:ascii="Arial Narrow" w:hAnsi="Arial Narrow" w:cs="Tahoma"/>
          <w:sz w:val="22"/>
          <w:lang w:val="sr-Cyrl-BA"/>
        </w:rPr>
        <w:t>8</w:t>
      </w:r>
      <w:r w:rsidR="00E54279" w:rsidRPr="00EC4D47">
        <w:rPr>
          <w:rFonts w:ascii="Arial Narrow" w:hAnsi="Arial Narrow" w:cs="Tahoma"/>
          <w:sz w:val="22"/>
          <w:lang w:val="sr-Latn-CS"/>
        </w:rPr>
        <w:t xml:space="preserve">. </w:t>
      </w:r>
      <w:r w:rsidR="00E54279" w:rsidRPr="00EC4D47">
        <w:rPr>
          <w:rFonts w:ascii="Arial Narrow" w:hAnsi="Arial Narrow" w:cs="Tahoma"/>
          <w:sz w:val="22"/>
          <w:lang w:val="sr-Cyrl-CS"/>
        </w:rPr>
        <w:t>г</w:t>
      </w:r>
      <w:r w:rsidR="00E54279" w:rsidRPr="00EC4D47">
        <w:rPr>
          <w:rFonts w:ascii="Arial Narrow" w:hAnsi="Arial Narrow" w:cs="Tahoma"/>
          <w:sz w:val="22"/>
          <w:lang w:val="sr-Latn-CS"/>
        </w:rPr>
        <w:t>одини</w:t>
      </w:r>
      <w:r w:rsidR="00E54279" w:rsidRPr="00EC4D47">
        <w:rPr>
          <w:rFonts w:ascii="Arial Narrow" w:hAnsi="Arial Narrow" w:cs="Tahoma"/>
          <w:sz w:val="22"/>
          <w:lang w:val="ru-RU"/>
        </w:rPr>
        <w:t xml:space="preserve"> </w:t>
      </w:r>
      <w:r w:rsidR="00E54279" w:rsidRPr="00EC4D47">
        <w:rPr>
          <w:rFonts w:ascii="Arial Narrow" w:hAnsi="Arial Narrow" w:cs="Tahoma"/>
          <w:sz w:val="22"/>
          <w:lang w:val="sr-Cyrl-BA"/>
        </w:rPr>
        <w:t>мањи је за 0,5</w:t>
      </w:r>
      <w:r w:rsidR="00E54279" w:rsidRPr="00EC4D47">
        <w:rPr>
          <w:rFonts w:ascii="Arial Narrow" w:hAnsi="Arial Narrow" w:cs="Tahoma"/>
          <w:sz w:val="22"/>
          <w:lang w:val="sr-Latn-CS"/>
        </w:rPr>
        <w:t>%</w:t>
      </w:r>
      <w:r w:rsidR="00E54279" w:rsidRPr="00EC4D47">
        <w:rPr>
          <w:rFonts w:ascii="Arial Narrow" w:hAnsi="Arial Narrow" w:cs="Tahoma"/>
          <w:sz w:val="22"/>
          <w:lang w:val="sr-Cyrl-BA"/>
        </w:rPr>
        <w:t xml:space="preserve">, </w:t>
      </w:r>
      <w:r w:rsidRPr="00EC4D47">
        <w:rPr>
          <w:rFonts w:ascii="Arial Narrow" w:hAnsi="Arial Narrow" w:cs="Tahoma"/>
          <w:sz w:val="22"/>
          <w:lang w:val="sr-Cyrl-CS"/>
        </w:rPr>
        <w:t xml:space="preserve">у </w:t>
      </w:r>
      <w:r w:rsidRPr="00EC4D47">
        <w:rPr>
          <w:rFonts w:ascii="Arial Narrow" w:hAnsi="Arial Narrow" w:cs="Tahoma"/>
          <w:sz w:val="22"/>
          <w:lang w:val="ru-RU"/>
        </w:rPr>
        <w:t xml:space="preserve">односу </w:t>
      </w:r>
      <w:r w:rsidR="000E284E" w:rsidRPr="00EC4D47">
        <w:rPr>
          <w:rFonts w:ascii="Arial Narrow" w:hAnsi="Arial Narrow" w:cs="Tahoma"/>
          <w:sz w:val="22"/>
          <w:lang w:val="sr-Cyrl-CS"/>
        </w:rPr>
        <w:t xml:space="preserve">на </w:t>
      </w:r>
      <w:r w:rsidR="00D9694C" w:rsidRPr="00EC4D47">
        <w:rPr>
          <w:rFonts w:ascii="Arial Narrow" w:hAnsi="Arial Narrow" w:cs="Tahoma"/>
          <w:sz w:val="22"/>
          <w:lang w:val="sr-Cyrl-BA"/>
        </w:rPr>
        <w:t>ј</w:t>
      </w:r>
      <w:r w:rsidR="00A147C6" w:rsidRPr="00EC4D47">
        <w:rPr>
          <w:rFonts w:ascii="Arial Narrow" w:hAnsi="Arial Narrow" w:cs="Tahoma"/>
          <w:sz w:val="22"/>
          <w:lang w:val="sr-Cyrl-BA"/>
        </w:rPr>
        <w:t>у</w:t>
      </w:r>
      <w:r w:rsidR="00E54279" w:rsidRPr="00EC4D47">
        <w:rPr>
          <w:rFonts w:ascii="Arial Narrow" w:hAnsi="Arial Narrow" w:cs="Tahoma"/>
          <w:sz w:val="22"/>
          <w:lang w:val="sr-Cyrl-BA"/>
        </w:rPr>
        <w:t>л</w:t>
      </w:r>
      <w:r w:rsidR="000E284E" w:rsidRPr="00EC4D47">
        <w:rPr>
          <w:rFonts w:ascii="Arial Narrow" w:hAnsi="Arial Narrow" w:cs="Tahoma"/>
          <w:sz w:val="22"/>
          <w:lang w:val="sr-Cyrl-CS"/>
        </w:rPr>
        <w:t xml:space="preserve"> 2019.</w:t>
      </w:r>
      <w:r w:rsidR="000E284E" w:rsidRPr="00EC4D47">
        <w:rPr>
          <w:rFonts w:ascii="Arial Narrow" w:hAnsi="Arial Narrow" w:cs="Tahoma"/>
          <w:sz w:val="22"/>
          <w:lang w:val="ru-RU"/>
        </w:rPr>
        <w:t xml:space="preserve"> године </w:t>
      </w:r>
      <w:r w:rsidR="00E54279" w:rsidRPr="00EC4D47">
        <w:rPr>
          <w:rFonts w:ascii="Arial Narrow" w:hAnsi="Arial Narrow" w:cs="Tahoma"/>
          <w:sz w:val="22"/>
          <w:lang w:val="sr-Cyrl-CS"/>
        </w:rPr>
        <w:t>мањи</w:t>
      </w:r>
      <w:r w:rsidR="000E284E" w:rsidRPr="00EC4D47">
        <w:rPr>
          <w:rFonts w:ascii="Arial Narrow" w:hAnsi="Arial Narrow" w:cs="Tahoma"/>
          <w:sz w:val="22"/>
          <w:lang w:val="sr-Latn-CS"/>
        </w:rPr>
        <w:t xml:space="preserve"> је за </w:t>
      </w:r>
      <w:r w:rsidR="000E284E" w:rsidRPr="00EC4D47">
        <w:rPr>
          <w:rFonts w:ascii="Arial Narrow" w:hAnsi="Arial Narrow" w:cs="Tahoma"/>
          <w:sz w:val="22"/>
          <w:lang w:val="sr-Cyrl-BA"/>
        </w:rPr>
        <w:t>0,</w:t>
      </w:r>
      <w:r w:rsidR="00E54279" w:rsidRPr="00EC4D47">
        <w:rPr>
          <w:rFonts w:ascii="Arial Narrow" w:hAnsi="Arial Narrow" w:cs="Tahoma"/>
          <w:sz w:val="22"/>
          <w:lang w:val="sr-Cyrl-BA"/>
        </w:rPr>
        <w:t>6</w:t>
      </w:r>
      <w:r w:rsidR="000E284E" w:rsidRPr="00EC4D47">
        <w:rPr>
          <w:rFonts w:ascii="Arial Narrow" w:hAnsi="Arial Narrow" w:cs="Tahoma"/>
          <w:sz w:val="22"/>
          <w:lang w:val="sr-Latn-CS"/>
        </w:rPr>
        <w:t>%</w:t>
      </w:r>
      <w:r w:rsidR="00E54279" w:rsidRPr="00EC4D47">
        <w:rPr>
          <w:rFonts w:ascii="Arial Narrow" w:hAnsi="Arial Narrow" w:cs="Tahoma"/>
          <w:sz w:val="22"/>
          <w:lang w:val="sr-Cyrl-BA"/>
        </w:rPr>
        <w:t xml:space="preserve"> и</w:t>
      </w:r>
      <w:r w:rsidR="00FD4CB6" w:rsidRPr="00EC4D47">
        <w:rPr>
          <w:rFonts w:ascii="Arial Narrow" w:hAnsi="Arial Narrow" w:cs="Tahoma"/>
          <w:sz w:val="22"/>
          <w:lang w:val="sr-Cyrl-BA"/>
        </w:rPr>
        <w:t xml:space="preserve"> </w:t>
      </w:r>
      <w:r w:rsidR="00FD4CB6" w:rsidRPr="00EC4D47">
        <w:rPr>
          <w:rFonts w:ascii="Arial Narrow" w:hAnsi="Arial Narrow" w:cs="Tahoma"/>
          <w:sz w:val="22"/>
          <w:lang w:val="sr-Cyrl-CS"/>
        </w:rPr>
        <w:t xml:space="preserve">у </w:t>
      </w:r>
      <w:r w:rsidR="00FD4CB6" w:rsidRPr="00EC4D47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="00FD4CB6" w:rsidRPr="00EC4D47">
        <w:rPr>
          <w:rFonts w:ascii="Arial Narrow" w:hAnsi="Arial Narrow" w:cs="Tahoma"/>
          <w:sz w:val="22"/>
          <w:lang w:val="sr-Cyrl-CS"/>
        </w:rPr>
        <w:t xml:space="preserve"> мањи за 0,</w:t>
      </w:r>
      <w:r w:rsidR="00E54279" w:rsidRPr="00EC4D47">
        <w:rPr>
          <w:rFonts w:ascii="Arial Narrow" w:hAnsi="Arial Narrow" w:cs="Tahoma"/>
          <w:sz w:val="22"/>
          <w:lang w:val="sr-Cyrl-CS"/>
        </w:rPr>
        <w:t>9</w:t>
      </w:r>
      <w:r w:rsidR="00FD4CB6" w:rsidRPr="00EC4D47">
        <w:rPr>
          <w:rFonts w:ascii="Arial Narrow" w:hAnsi="Arial Narrow" w:cs="Tahoma"/>
          <w:sz w:val="22"/>
          <w:lang w:val="sr-Cyrl-CS"/>
        </w:rPr>
        <w:t>%</w:t>
      </w:r>
      <w:r w:rsidR="00A147C6" w:rsidRPr="00EC4D47">
        <w:rPr>
          <w:rFonts w:ascii="Arial Narrow" w:hAnsi="Arial Narrow" w:cs="Tahoma"/>
          <w:sz w:val="22"/>
          <w:lang w:val="sr-Cyrl-CS"/>
        </w:rPr>
        <w:t>.</w:t>
      </w:r>
      <w:r w:rsidR="0021764B" w:rsidRPr="00EC4D47">
        <w:rPr>
          <w:rFonts w:ascii="Arial Narrow" w:hAnsi="Arial Narrow" w:cs="Tahoma"/>
          <w:sz w:val="22"/>
          <w:lang w:val="ru-RU"/>
        </w:rPr>
        <w:t xml:space="preserve"> </w:t>
      </w:r>
      <w:r w:rsidRPr="00EC4D47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EC4D47">
        <w:rPr>
          <w:rFonts w:ascii="Arial Narrow" w:hAnsi="Arial Narrow" w:cs="Tahoma"/>
          <w:sz w:val="22"/>
          <w:lang w:val="sr-Cyrl-CS"/>
        </w:rPr>
        <w:t xml:space="preserve">у </w:t>
      </w:r>
      <w:r w:rsidRPr="00EC4D47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950C77" w:rsidRPr="00EC4D47">
        <w:rPr>
          <w:rFonts w:ascii="Arial Narrow" w:hAnsi="Arial Narrow" w:cs="Tahoma"/>
          <w:spacing w:val="-2"/>
          <w:sz w:val="22"/>
          <w:lang w:val="sr-Cyrl-BA"/>
        </w:rPr>
        <w:t>август</w:t>
      </w:r>
      <w:r w:rsidR="00FD4CB6" w:rsidRPr="00EC4D4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E30EC" w:rsidRPr="00EC4D47">
        <w:rPr>
          <w:rFonts w:ascii="Arial Narrow" w:hAnsi="Arial Narrow" w:cs="Tahoma"/>
          <w:sz w:val="22"/>
          <w:lang w:val="sr-Cyrl-CS"/>
        </w:rPr>
        <w:t>2019</w:t>
      </w:r>
      <w:r w:rsidRPr="00EC4D47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</w:t>
      </w:r>
      <w:r w:rsidR="0021764B" w:rsidRPr="00EC4D47">
        <w:rPr>
          <w:rFonts w:ascii="Arial Narrow" w:hAnsi="Arial Narrow" w:cs="Tahoma"/>
          <w:sz w:val="22"/>
          <w:lang w:val="sr-Cyrl-CS"/>
        </w:rPr>
        <w:t xml:space="preserve"> </w:t>
      </w:r>
      <w:r w:rsidR="00950C77" w:rsidRPr="00EC4D47">
        <w:rPr>
          <w:rFonts w:ascii="Arial Narrow" w:hAnsi="Arial Narrow" w:cs="Tahoma"/>
          <w:sz w:val="22"/>
          <w:lang w:val="sr-Cyrl-CS"/>
        </w:rPr>
        <w:t>мањи је за 0,1%</w:t>
      </w:r>
      <w:r w:rsidR="0021764B" w:rsidRPr="00EC4D47">
        <w:rPr>
          <w:rFonts w:ascii="Arial Narrow" w:hAnsi="Arial Narrow" w:cs="Tahoma"/>
          <w:sz w:val="22"/>
          <w:lang w:val="sr-Cyrl-CS"/>
        </w:rPr>
        <w:t>.</w:t>
      </w:r>
      <w:r w:rsidR="0021764B" w:rsidRPr="00EC4D4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EC4D47">
        <w:rPr>
          <w:rFonts w:ascii="Arial Narrow" w:hAnsi="Arial Narrow" w:cs="Tahoma"/>
          <w:sz w:val="22"/>
          <w:szCs w:val="22"/>
          <w:lang w:val="ru-RU"/>
        </w:rPr>
        <w:t>У истом периоду</w:t>
      </w:r>
      <w:r w:rsidRPr="00EC4D47">
        <w:rPr>
          <w:rFonts w:ascii="Arial Narrow" w:hAnsi="Arial Narrow" w:cs="Tahoma"/>
          <w:sz w:val="22"/>
          <w:lang w:val="ru-RU"/>
        </w:rPr>
        <w:t xml:space="preserve"> у </w:t>
      </w:r>
      <w:r w:rsidR="006F21A4" w:rsidRPr="00EC4D47">
        <w:rPr>
          <w:rFonts w:ascii="Arial Narrow" w:hAnsi="Arial Narrow" w:cs="Tahoma"/>
          <w:sz w:val="22"/>
          <w:lang w:val="ru-RU"/>
        </w:rPr>
        <w:t xml:space="preserve">подручју </w:t>
      </w:r>
      <w:r w:rsidR="006F21A4" w:rsidRPr="00EC4D4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</w:t>
      </w:r>
      <w:r w:rsidR="00547BDC" w:rsidRPr="00EC4D47">
        <w:rPr>
          <w:rFonts w:ascii="Arial Narrow" w:hAnsi="Arial Narrow" w:cs="Tahoma"/>
          <w:i/>
          <w:sz w:val="22"/>
          <w:lang w:val="ru-RU"/>
        </w:rPr>
        <w:t>а</w:t>
      </w:r>
      <w:r w:rsidR="006F21A4" w:rsidRPr="00EC4D47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F56CEC" w:rsidRPr="00EC4D47">
        <w:rPr>
          <w:rFonts w:ascii="Arial Narrow" w:hAnsi="Arial Narrow" w:cs="Tahoma"/>
          <w:sz w:val="22"/>
          <w:lang w:val="sr-Cyrl-CS"/>
        </w:rPr>
        <w:t>остварен</w:t>
      </w:r>
      <w:r w:rsidR="006F21A4" w:rsidRPr="00EC4D47">
        <w:rPr>
          <w:rFonts w:ascii="Arial Narrow" w:hAnsi="Arial Narrow" w:cs="Tahoma"/>
          <w:sz w:val="22"/>
          <w:lang w:val="sr-Cyrl-CS"/>
        </w:rPr>
        <w:t xml:space="preserve"> је раст</w:t>
      </w:r>
      <w:r w:rsidR="006F21A4" w:rsidRPr="00EC4D47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6F21A4" w:rsidRPr="00EC4D47">
        <w:rPr>
          <w:rFonts w:ascii="Arial Narrow" w:hAnsi="Arial Narrow" w:cs="Tahoma"/>
          <w:sz w:val="22"/>
          <w:lang w:val="sr-Cyrl-CS"/>
        </w:rPr>
        <w:t xml:space="preserve">од </w:t>
      </w:r>
      <w:r w:rsidR="000E40C2" w:rsidRPr="00EC4D47">
        <w:rPr>
          <w:rFonts w:ascii="Arial Narrow" w:hAnsi="Arial Narrow" w:cs="Tahoma"/>
          <w:sz w:val="22"/>
          <w:lang w:val="sr-Cyrl-CS"/>
        </w:rPr>
        <w:t>8,</w:t>
      </w:r>
      <w:r w:rsidR="00950C77" w:rsidRPr="00EC4D47">
        <w:rPr>
          <w:rFonts w:ascii="Arial Narrow" w:hAnsi="Arial Narrow" w:cs="Tahoma"/>
          <w:sz w:val="22"/>
          <w:lang w:val="sr-Cyrl-CS"/>
        </w:rPr>
        <w:t>1</w:t>
      </w:r>
      <w:r w:rsidR="006F21A4" w:rsidRPr="00EC4D47">
        <w:rPr>
          <w:rFonts w:ascii="Arial Narrow" w:hAnsi="Arial Narrow" w:cs="Tahoma"/>
          <w:sz w:val="22"/>
          <w:lang w:val="ru-RU"/>
        </w:rPr>
        <w:t xml:space="preserve">%, док је у </w:t>
      </w:r>
      <w:r w:rsidRPr="00EC4D47">
        <w:rPr>
          <w:rFonts w:ascii="Arial Narrow" w:hAnsi="Arial Narrow" w:cs="Tahoma"/>
          <w:sz w:val="22"/>
          <w:lang w:val="ru-RU"/>
        </w:rPr>
        <w:t xml:space="preserve">подручју </w:t>
      </w:r>
      <w:r w:rsidR="00AE30EC" w:rsidRPr="00EC4D47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AE30EC" w:rsidRPr="00EC4D47">
        <w:rPr>
          <w:rFonts w:ascii="Arial Narrow" w:hAnsi="Arial Narrow" w:cs="Tahoma"/>
          <w:sz w:val="22"/>
          <w:lang w:val="sr-Cyrl-CS"/>
        </w:rPr>
        <w:t xml:space="preserve"> </w:t>
      </w:r>
      <w:r w:rsidRPr="00EC4D47">
        <w:rPr>
          <w:rFonts w:ascii="Arial Narrow" w:hAnsi="Arial Narrow" w:cs="Tahoma"/>
          <w:sz w:val="22"/>
          <w:lang w:val="ru-RU"/>
        </w:rPr>
        <w:t xml:space="preserve">забиљежен </w:t>
      </w:r>
      <w:r w:rsidR="00AE30EC" w:rsidRPr="00EC4D47">
        <w:rPr>
          <w:rFonts w:ascii="Arial Narrow" w:hAnsi="Arial Narrow" w:cs="Tahoma"/>
          <w:sz w:val="22"/>
          <w:lang w:val="ru-RU"/>
        </w:rPr>
        <w:t>пад</w:t>
      </w:r>
      <w:r w:rsidRPr="00EC4D47">
        <w:rPr>
          <w:rFonts w:ascii="Arial Narrow" w:hAnsi="Arial Narrow" w:cs="Tahoma"/>
          <w:sz w:val="22"/>
          <w:lang w:val="sr-Cyrl-CS"/>
        </w:rPr>
        <w:t xml:space="preserve"> </w:t>
      </w:r>
      <w:r w:rsidRPr="00EC4D47">
        <w:rPr>
          <w:rFonts w:ascii="Arial Narrow" w:hAnsi="Arial Narrow" w:cs="Tahoma"/>
          <w:sz w:val="22"/>
          <w:lang w:val="ru-RU"/>
        </w:rPr>
        <w:t xml:space="preserve">од </w:t>
      </w:r>
      <w:r w:rsidR="00AE30EC" w:rsidRPr="00EC4D47">
        <w:rPr>
          <w:rFonts w:ascii="Arial Narrow" w:hAnsi="Arial Narrow" w:cs="Tahoma"/>
          <w:sz w:val="22"/>
          <w:lang w:val="ru-RU"/>
        </w:rPr>
        <w:t>0</w:t>
      </w:r>
      <w:r w:rsidR="00950998" w:rsidRPr="00EC4D47">
        <w:rPr>
          <w:rFonts w:ascii="Arial Narrow" w:hAnsi="Arial Narrow" w:cs="Tahoma"/>
          <w:sz w:val="22"/>
          <w:lang w:val="ru-RU"/>
        </w:rPr>
        <w:t>,</w:t>
      </w:r>
      <w:r w:rsidR="00950C77" w:rsidRPr="00EC4D47">
        <w:rPr>
          <w:rFonts w:ascii="Arial Narrow" w:hAnsi="Arial Narrow" w:cs="Tahoma"/>
          <w:sz w:val="22"/>
          <w:lang w:val="ru-RU"/>
        </w:rPr>
        <w:t>8</w:t>
      </w:r>
      <w:r w:rsidRPr="00EC4D47">
        <w:rPr>
          <w:rFonts w:ascii="Arial Narrow" w:hAnsi="Arial Narrow" w:cs="Tahoma"/>
          <w:sz w:val="22"/>
          <w:lang w:val="ru-RU"/>
        </w:rPr>
        <w:t>%</w:t>
      </w:r>
      <w:r w:rsidR="00AE30EC" w:rsidRPr="00EC4D47">
        <w:rPr>
          <w:rFonts w:ascii="Arial Narrow" w:hAnsi="Arial Narrow" w:cs="Tahoma"/>
          <w:sz w:val="22"/>
          <w:lang w:val="ru-RU"/>
        </w:rPr>
        <w:t xml:space="preserve"> и</w:t>
      </w:r>
      <w:r w:rsidRPr="00EC4D47">
        <w:rPr>
          <w:rFonts w:ascii="Arial Narrow" w:hAnsi="Arial Narrow" w:cs="Tahoma"/>
          <w:sz w:val="22"/>
          <w:lang w:val="ru-RU"/>
        </w:rPr>
        <w:t xml:space="preserve"> у </w:t>
      </w:r>
      <w:r w:rsidRPr="00EC4D47">
        <w:rPr>
          <w:rFonts w:ascii="Arial Narrow" w:hAnsi="Arial Narrow" w:cs="Tahoma"/>
          <w:sz w:val="22"/>
          <w:lang w:val="sr-Cyrl-CS"/>
        </w:rPr>
        <w:t xml:space="preserve">подручју </w:t>
      </w:r>
      <w:r w:rsidR="00AE30EC" w:rsidRPr="00EC4D47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AE30EC" w:rsidRPr="00EC4D47">
        <w:rPr>
          <w:rFonts w:ascii="Arial Narrow" w:hAnsi="Arial Narrow" w:cs="Tahoma"/>
          <w:sz w:val="22"/>
          <w:lang w:val="sr-Cyrl-CS"/>
        </w:rPr>
        <w:t xml:space="preserve"> пад</w:t>
      </w:r>
      <w:r w:rsidRPr="00EC4D47">
        <w:rPr>
          <w:rFonts w:ascii="Arial Narrow" w:hAnsi="Arial Narrow" w:cs="Tahoma"/>
          <w:sz w:val="22"/>
          <w:lang w:val="sr-Cyrl-CS"/>
        </w:rPr>
        <w:t xml:space="preserve"> од </w:t>
      </w:r>
      <w:r w:rsidR="007F603C" w:rsidRPr="00EC4D47">
        <w:rPr>
          <w:rFonts w:ascii="Arial Narrow" w:hAnsi="Arial Narrow" w:cs="Tahoma"/>
          <w:sz w:val="22"/>
          <w:lang w:val="sr-Cyrl-CS"/>
        </w:rPr>
        <w:t>5</w:t>
      </w:r>
      <w:r w:rsidRPr="00EC4D47">
        <w:rPr>
          <w:rFonts w:ascii="Arial Narrow" w:hAnsi="Arial Narrow" w:cs="Tahoma"/>
          <w:sz w:val="22"/>
          <w:lang w:val="sr-Cyrl-CS"/>
        </w:rPr>
        <w:t>,</w:t>
      </w:r>
      <w:r w:rsidR="007F603C" w:rsidRPr="00EC4D47">
        <w:rPr>
          <w:rFonts w:ascii="Arial Narrow" w:hAnsi="Arial Narrow" w:cs="Tahoma"/>
          <w:sz w:val="22"/>
          <w:lang w:val="sr-Cyrl-CS"/>
        </w:rPr>
        <w:t>7</w:t>
      </w:r>
      <w:r w:rsidR="000E4497" w:rsidRPr="00EC4D47">
        <w:rPr>
          <w:rFonts w:ascii="Arial Narrow" w:hAnsi="Arial Narrow" w:cs="Tahoma"/>
          <w:sz w:val="22"/>
          <w:lang w:val="ru-RU"/>
        </w:rPr>
        <w:t>%.</w:t>
      </w:r>
      <w:r w:rsidRPr="00EC4D47">
        <w:rPr>
          <w:rFonts w:ascii="Arial Narrow" w:hAnsi="Arial Narrow" w:cs="Tahoma"/>
          <w:sz w:val="22"/>
          <w:lang w:val="ru-RU"/>
        </w:rPr>
        <w:t xml:space="preserve"> </w:t>
      </w:r>
    </w:p>
    <w:p w:rsidR="000213F8" w:rsidRPr="00EC4D47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EC4D47" w:rsidRDefault="00180592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EC4D47">
        <w:rPr>
          <w:noProof/>
        </w:rPr>
        <w:drawing>
          <wp:inline distT="0" distB="0" distL="0" distR="0" wp14:anchorId="462242A5" wp14:editId="2B638B62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F0C3F" w:rsidRPr="00EC4D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2E27E1" w:rsidRPr="00EC4D47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EC4D47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A100BB" w:rsidRPr="00EC4D47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Pr="00EC4D47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EC4D47">
        <w:rPr>
          <w:rFonts w:ascii="Arial Narrow" w:hAnsi="Arial Narrow" w:cs="Tahoma"/>
          <w:sz w:val="16"/>
          <w:szCs w:val="16"/>
          <w:lang w:val="sr-Latn-BA"/>
        </w:rPr>
        <w:t>1</w:t>
      </w:r>
      <w:r w:rsidR="003511E2" w:rsidRPr="00EC4D47">
        <w:rPr>
          <w:rFonts w:ascii="Arial Narrow" w:hAnsi="Arial Narrow" w:cs="Tahoma"/>
          <w:sz w:val="16"/>
          <w:szCs w:val="16"/>
          <w:lang w:val="sr-Cyrl-BA"/>
        </w:rPr>
        <w:t>5</w:t>
      </w:r>
      <w:r w:rsidRPr="00EC4D47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A100BB" w:rsidRPr="00EC4D47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Pr="00EC4D47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3511E2" w:rsidRPr="00EC4D47">
        <w:rPr>
          <w:rFonts w:ascii="Arial Narrow" w:hAnsi="Arial Narrow" w:cs="Tahoma"/>
          <w:sz w:val="16"/>
          <w:szCs w:val="16"/>
          <w:lang w:val="sr-Cyrl-BA"/>
        </w:rPr>
        <w:t>9</w:t>
      </w:r>
      <w:r w:rsidRPr="00EC4D47">
        <w:rPr>
          <w:rFonts w:ascii="Arial Narrow" w:hAnsi="Arial Narrow" w:cs="Tahoma"/>
          <w:sz w:val="16"/>
          <w:szCs w:val="16"/>
          <w:lang w:val="sr-Latn-CS"/>
        </w:rPr>
        <w:t>. (</w:t>
      </w:r>
      <w:r w:rsidRPr="00EC4D47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EC4D47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EC4D47">
        <w:rPr>
          <w:rFonts w:ascii="Arial Narrow" w:hAnsi="Arial Narrow" w:cs="Tahoma"/>
          <w:sz w:val="16"/>
          <w:szCs w:val="16"/>
          <w:lang w:val="sr-Cyrl-BA"/>
        </w:rPr>
        <w:t>5</w:t>
      </w:r>
      <w:r w:rsidRPr="00EC4D47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EC4D47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EC4D47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EC4D47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EC4D47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EC4D47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EC4D47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EC4D47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EC4D47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EC4D47">
        <w:rPr>
          <w:rFonts w:ascii="Arial Narrow" w:hAnsi="Arial Narrow" w:cs="Tahoma"/>
          <w:b/>
          <w:sz w:val="30"/>
          <w:szCs w:val="30"/>
          <w:lang w:val="sr-Cyrl-RS"/>
        </w:rPr>
        <w:t>периоду</w:t>
      </w:r>
      <w:r w:rsidR="009E6ED7" w:rsidRPr="00EC4D47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13C0" w:rsidRPr="00EC4D47">
        <w:rPr>
          <w:rFonts w:ascii="Arial Narrow" w:hAnsi="Arial Narrow" w:cs="Tahoma"/>
          <w:b/>
          <w:sz w:val="30"/>
          <w:szCs w:val="30"/>
          <w:lang w:val="sr-Cyrl-BA"/>
        </w:rPr>
        <w:t xml:space="preserve">јануар - </w:t>
      </w:r>
      <w:r w:rsidR="00A85871" w:rsidRPr="00EC4D47">
        <w:rPr>
          <w:rFonts w:ascii="Arial Narrow" w:hAnsi="Arial Narrow" w:cs="Tahoma"/>
          <w:b/>
          <w:sz w:val="30"/>
          <w:szCs w:val="30"/>
          <w:lang w:val="sr-Cyrl-BA"/>
        </w:rPr>
        <w:t>август</w:t>
      </w:r>
      <w:r w:rsidR="00AE0AAD" w:rsidRPr="00EC4D47">
        <w:rPr>
          <w:rFonts w:ascii="Arial Narrow" w:hAnsi="Arial Narrow" w:cs="Tahoma"/>
          <w:b/>
          <w:sz w:val="30"/>
          <w:szCs w:val="30"/>
          <w:lang w:val="sr-Cyrl-BA"/>
        </w:rPr>
        <w:t xml:space="preserve"> 2019</w:t>
      </w:r>
      <w:r w:rsidR="007B0758" w:rsidRPr="00EC4D47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EC4D4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60542" w:rsidRPr="00EC4D47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A85871" w:rsidRPr="00EC4D47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Pr="00EC4D47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693AFD" w:rsidRPr="00EC4D47">
        <w:rPr>
          <w:rFonts w:ascii="Arial Narrow" w:hAnsi="Arial Narrow" w:cs="Tahoma"/>
          <w:b/>
          <w:sz w:val="30"/>
          <w:szCs w:val="30"/>
          <w:lang w:val="sr-Cyrl-BA"/>
        </w:rPr>
        <w:t>2</w:t>
      </w:r>
      <w:r w:rsidRPr="00EC4D47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EC4D47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EC4D47" w:rsidRDefault="00E113C0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EC4D47">
        <w:rPr>
          <w:rFonts w:ascii="Arial Narrow" w:hAnsi="Arial Narrow" w:cs="Tahoma"/>
          <w:sz w:val="22"/>
          <w:lang w:val="sr-Cyrl-BA"/>
        </w:rPr>
        <w:t xml:space="preserve">У </w:t>
      </w:r>
      <w:r w:rsidR="00A85871" w:rsidRPr="00EC4D47">
        <w:rPr>
          <w:rFonts w:ascii="Arial Narrow" w:hAnsi="Arial Narrow" w:cs="Tahoma"/>
          <w:sz w:val="22"/>
          <w:lang w:val="sr-Cyrl-RS"/>
        </w:rPr>
        <w:t>августу</w:t>
      </w:r>
      <w:r w:rsidR="00A01D55" w:rsidRPr="00EC4D47">
        <w:rPr>
          <w:rFonts w:ascii="Arial Narrow" w:hAnsi="Arial Narrow" w:cs="Tahoma"/>
          <w:sz w:val="22"/>
          <w:lang w:val="sr-Cyrl-BA"/>
        </w:rPr>
        <w:t xml:space="preserve"> 2019</w:t>
      </w:r>
      <w:r w:rsidR="004A5E15" w:rsidRPr="00EC4D47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A85871" w:rsidRPr="00EC4D47">
        <w:rPr>
          <w:rFonts w:ascii="Arial Narrow" w:hAnsi="Arial Narrow" w:cs="Tahoma"/>
          <w:sz w:val="22"/>
          <w:lang w:val="sr-Cyrl-RS"/>
        </w:rPr>
        <w:t>242</w:t>
      </w:r>
      <w:r w:rsidR="00B16936" w:rsidRPr="00EC4D47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EC4D47">
        <w:rPr>
          <w:rFonts w:ascii="Arial Narrow" w:hAnsi="Arial Narrow" w:cs="Tahoma"/>
          <w:sz w:val="22"/>
          <w:lang w:val="sr-Cyrl-BA"/>
        </w:rPr>
        <w:t>а</w:t>
      </w:r>
      <w:r w:rsidR="004A5E15" w:rsidRPr="00EC4D47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A85871" w:rsidRPr="00EC4D47">
        <w:rPr>
          <w:rFonts w:ascii="Arial Narrow" w:hAnsi="Arial Narrow" w:cs="Tahoma"/>
          <w:sz w:val="22"/>
          <w:lang w:val="sr-Cyrl-BA"/>
        </w:rPr>
        <w:t>353</w:t>
      </w:r>
      <w:r w:rsidR="004A5E15" w:rsidRPr="00EC4D47">
        <w:rPr>
          <w:rFonts w:ascii="Arial Narrow" w:hAnsi="Arial Narrow" w:cs="Tahoma"/>
          <w:sz w:val="22"/>
          <w:lang w:val="sr-Cyrl-BA"/>
        </w:rPr>
        <w:t xml:space="preserve"> милион</w:t>
      </w:r>
      <w:r w:rsidRPr="00EC4D47">
        <w:rPr>
          <w:rFonts w:ascii="Arial Narrow" w:hAnsi="Arial Narrow" w:cs="Tahoma"/>
          <w:sz w:val="22"/>
          <w:lang w:val="sr-Cyrl-BA"/>
        </w:rPr>
        <w:t>а</w:t>
      </w:r>
      <w:r w:rsidR="004A5E15" w:rsidRPr="00EC4D47">
        <w:rPr>
          <w:rFonts w:ascii="Arial Narrow" w:hAnsi="Arial Narrow" w:cs="Tahoma"/>
          <w:sz w:val="22"/>
          <w:lang w:val="sr-Cyrl-BA"/>
        </w:rPr>
        <w:t xml:space="preserve"> КМ.</w:t>
      </w:r>
    </w:p>
    <w:p w:rsidR="004A5E15" w:rsidRPr="00EC4D47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EC4D47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EC4D47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EC4D47">
        <w:rPr>
          <w:rFonts w:ascii="Arial Narrow" w:hAnsi="Arial Narrow" w:cs="Tahoma"/>
          <w:sz w:val="22"/>
          <w:lang w:val="bs-Cyrl-BA"/>
        </w:rPr>
        <w:t>е</w:t>
      </w:r>
      <w:r w:rsidRPr="00EC4D47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EC4D47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EC4D47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="00E113C0" w:rsidRPr="00EC4D47">
        <w:rPr>
          <w:rFonts w:ascii="Arial Narrow" w:hAnsi="Arial Narrow" w:cs="Tahoma"/>
          <w:sz w:val="22"/>
          <w:lang w:val="sr-Cyrl-BA"/>
        </w:rPr>
        <w:t xml:space="preserve"> </w:t>
      </w:r>
      <w:r w:rsidR="00A85871" w:rsidRPr="00EC4D47">
        <w:rPr>
          <w:rFonts w:ascii="Arial Narrow" w:hAnsi="Arial Narrow" w:cs="Tahoma"/>
          <w:sz w:val="22"/>
          <w:lang w:val="sr-Cyrl-BA"/>
        </w:rPr>
        <w:t>августу</w:t>
      </w:r>
      <w:r w:rsidR="00070C0A" w:rsidRPr="00EC4D47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EC4D47">
        <w:rPr>
          <w:rFonts w:ascii="Arial Narrow" w:hAnsi="Arial Narrow" w:cs="Tahoma"/>
          <w:sz w:val="22"/>
          <w:lang w:val="sr-Latn-BA"/>
        </w:rPr>
        <w:t>2019</w:t>
      </w:r>
      <w:r w:rsidR="00861697" w:rsidRPr="00EC4D47">
        <w:rPr>
          <w:rFonts w:ascii="Arial Narrow" w:hAnsi="Arial Narrow" w:cs="Tahoma"/>
          <w:sz w:val="22"/>
          <w:lang w:val="sr-Latn-BA"/>
        </w:rPr>
        <w:t>.</w:t>
      </w:r>
      <w:r w:rsidRPr="00EC4D47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EC4D47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EC4D47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E113C0" w:rsidRPr="00EC4D47">
        <w:rPr>
          <w:rFonts w:ascii="Arial Narrow" w:hAnsi="Arial Narrow" w:cs="Tahoma"/>
          <w:sz w:val="22"/>
          <w:lang w:val="sr-Cyrl-BA"/>
        </w:rPr>
        <w:t xml:space="preserve">је </w:t>
      </w:r>
      <w:r w:rsidR="00A85871" w:rsidRPr="00EC4D47">
        <w:rPr>
          <w:rFonts w:ascii="Arial Narrow" w:hAnsi="Arial Narrow" w:cs="Tahoma"/>
          <w:sz w:val="22"/>
          <w:lang w:val="sr-Cyrl-BA"/>
        </w:rPr>
        <w:t>6</w:t>
      </w:r>
      <w:r w:rsidR="00693AFD" w:rsidRPr="00EC4D47">
        <w:rPr>
          <w:rFonts w:ascii="Arial Narrow" w:hAnsi="Arial Narrow" w:cs="Tahoma"/>
          <w:sz w:val="22"/>
          <w:lang w:val="sr-Cyrl-BA"/>
        </w:rPr>
        <w:t>8</w:t>
      </w:r>
      <w:r w:rsidRPr="00EC4D47">
        <w:rPr>
          <w:rFonts w:ascii="Arial Narrow" w:hAnsi="Arial Narrow" w:cs="Tahoma"/>
          <w:sz w:val="22"/>
          <w:lang w:val="sr-Cyrl-BA"/>
        </w:rPr>
        <w:t>,</w:t>
      </w:r>
      <w:r w:rsidR="00693AFD" w:rsidRPr="00EC4D47">
        <w:rPr>
          <w:rFonts w:ascii="Arial Narrow" w:hAnsi="Arial Narrow" w:cs="Tahoma"/>
          <w:sz w:val="22"/>
          <w:lang w:val="sr-Cyrl-BA"/>
        </w:rPr>
        <w:t>5</w:t>
      </w:r>
      <w:r w:rsidR="00A01D55" w:rsidRPr="00EC4D47">
        <w:rPr>
          <w:rFonts w:ascii="Arial Narrow" w:hAnsi="Arial Narrow" w:cs="Tahoma"/>
          <w:sz w:val="22"/>
          <w:lang w:val="sr-Cyrl-BA"/>
        </w:rPr>
        <w:t>%.</w:t>
      </w:r>
      <w:r w:rsidR="00E113C0" w:rsidRPr="00EC4D47">
        <w:rPr>
          <w:rFonts w:ascii="Arial Narrow" w:hAnsi="Arial Narrow" w:cs="Tahoma"/>
          <w:sz w:val="22"/>
          <w:lang w:val="sr-Cyrl-BA"/>
        </w:rPr>
        <w:t xml:space="preserve"> </w:t>
      </w:r>
    </w:p>
    <w:p w:rsidR="00112E6C" w:rsidRPr="00EC4D47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112E6C" w:rsidRPr="00EC4D47" w:rsidRDefault="004A5E15" w:rsidP="00112E6C">
      <w:pPr>
        <w:jc w:val="both"/>
        <w:rPr>
          <w:rFonts w:ascii="Arial Narrow" w:hAnsi="Arial Narrow" w:cs="Tahoma"/>
          <w:sz w:val="22"/>
        </w:rPr>
      </w:pPr>
      <w:r w:rsidRPr="00EC4D47">
        <w:rPr>
          <w:rFonts w:ascii="Arial Narrow" w:hAnsi="Arial Narrow" w:cs="Tahoma"/>
          <w:sz w:val="22"/>
          <w:lang w:val="ru-RU"/>
        </w:rPr>
        <w:t xml:space="preserve">У </w:t>
      </w:r>
      <w:r w:rsidR="00E113C0" w:rsidRPr="00EC4D47">
        <w:rPr>
          <w:rFonts w:ascii="Arial Narrow" w:hAnsi="Arial Narrow" w:cs="Tahoma"/>
          <w:sz w:val="22"/>
          <w:lang w:val="ru-RU"/>
        </w:rPr>
        <w:t xml:space="preserve">периоду </w:t>
      </w:r>
      <w:r w:rsidRPr="00EC4D47">
        <w:rPr>
          <w:rFonts w:ascii="Arial Narrow" w:hAnsi="Arial Narrow" w:cs="Tahoma"/>
          <w:sz w:val="22"/>
          <w:lang w:val="ru-RU"/>
        </w:rPr>
        <w:t>јануар</w:t>
      </w:r>
      <w:r w:rsidR="00E113C0" w:rsidRPr="00EC4D47">
        <w:rPr>
          <w:rFonts w:ascii="Arial Narrow" w:hAnsi="Arial Narrow" w:cs="Tahoma"/>
          <w:sz w:val="22"/>
          <w:lang w:val="ru-RU"/>
        </w:rPr>
        <w:t xml:space="preserve"> - </w:t>
      </w:r>
      <w:r w:rsidR="00A85871" w:rsidRPr="00EC4D47">
        <w:rPr>
          <w:rFonts w:ascii="Arial Narrow" w:hAnsi="Arial Narrow" w:cs="Tahoma"/>
          <w:sz w:val="22"/>
          <w:lang w:val="ru-RU"/>
        </w:rPr>
        <w:t>август</w:t>
      </w:r>
      <w:r w:rsidR="00070C0A" w:rsidRPr="00EC4D4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EC4D47">
        <w:rPr>
          <w:rFonts w:ascii="Arial Narrow" w:hAnsi="Arial Narrow" w:cs="Tahoma"/>
          <w:sz w:val="22"/>
          <w:lang w:val="ru-RU"/>
        </w:rPr>
        <w:t>2019</w:t>
      </w:r>
      <w:r w:rsidRPr="00EC4D47">
        <w:rPr>
          <w:rFonts w:ascii="Arial Narrow" w:hAnsi="Arial Narrow" w:cs="Tahoma"/>
          <w:sz w:val="22"/>
          <w:lang w:val="ru-RU"/>
        </w:rPr>
        <w:t xml:space="preserve">. </w:t>
      </w:r>
      <w:r w:rsidRPr="00EC4D47">
        <w:rPr>
          <w:rFonts w:ascii="Arial Narrow" w:hAnsi="Arial Narrow" w:cs="Tahoma"/>
          <w:sz w:val="22"/>
          <w:lang w:val="sr-Cyrl-BA"/>
        </w:rPr>
        <w:t xml:space="preserve">године </w:t>
      </w:r>
      <w:r w:rsidRPr="00EC4D47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693AFD" w:rsidRPr="00EC4D47">
        <w:rPr>
          <w:rFonts w:ascii="Arial Narrow" w:hAnsi="Arial Narrow" w:cs="Tahoma"/>
          <w:sz w:val="22"/>
          <w:lang w:val="ru-RU"/>
        </w:rPr>
        <w:t>2 милијарде</w:t>
      </w:r>
      <w:r w:rsidR="007876DE" w:rsidRPr="00EC4D47">
        <w:rPr>
          <w:rFonts w:ascii="Arial Narrow" w:hAnsi="Arial Narrow" w:cs="Tahoma"/>
          <w:sz w:val="22"/>
          <w:lang w:val="ru-RU"/>
        </w:rPr>
        <w:t xml:space="preserve"> и </w:t>
      </w:r>
      <w:r w:rsidR="00A85871" w:rsidRPr="00EC4D47">
        <w:rPr>
          <w:rFonts w:ascii="Arial Narrow" w:hAnsi="Arial Narrow" w:cs="Tahoma"/>
          <w:sz w:val="22"/>
          <w:lang w:val="sr-Cyrl-RS"/>
        </w:rPr>
        <w:t>391</w:t>
      </w:r>
      <w:r w:rsidRPr="00EC4D47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EC4D47">
        <w:rPr>
          <w:rFonts w:ascii="Arial Narrow" w:hAnsi="Arial Narrow" w:cs="Tahoma"/>
          <w:sz w:val="22"/>
          <w:lang w:val="ru-RU"/>
        </w:rPr>
        <w:t>милион</w:t>
      </w:r>
      <w:r w:rsidR="00506032" w:rsidRPr="00EC4D47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A85871" w:rsidRPr="00EC4D47">
        <w:rPr>
          <w:rFonts w:ascii="Arial Narrow" w:hAnsi="Arial Narrow" w:cs="Tahoma"/>
          <w:sz w:val="22"/>
          <w:lang w:val="ru-RU"/>
        </w:rPr>
        <w:t>2</w:t>
      </w:r>
      <w:r w:rsidRPr="00EC4D47">
        <w:rPr>
          <w:rFonts w:ascii="Arial Narrow" w:hAnsi="Arial Narrow" w:cs="Tahoma"/>
          <w:sz w:val="22"/>
          <w:lang w:val="ru-RU"/>
        </w:rPr>
        <w:t>,</w:t>
      </w:r>
      <w:r w:rsidR="00A85871" w:rsidRPr="00EC4D47">
        <w:rPr>
          <w:rFonts w:ascii="Arial Narrow" w:hAnsi="Arial Narrow" w:cs="Tahoma"/>
          <w:sz w:val="22"/>
          <w:lang w:val="ru-RU"/>
        </w:rPr>
        <w:t>3</w:t>
      </w:r>
      <w:r w:rsidRPr="00EC4D47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EC4D47">
        <w:rPr>
          <w:rFonts w:ascii="Arial Narrow" w:hAnsi="Arial Narrow" w:cs="Tahoma"/>
          <w:sz w:val="22"/>
          <w:lang w:val="ru-RU"/>
        </w:rPr>
        <w:t>мање</w:t>
      </w:r>
      <w:r w:rsidRPr="00EC4D47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A85871" w:rsidRPr="00EC4D47">
        <w:rPr>
          <w:rFonts w:ascii="Arial Narrow" w:hAnsi="Arial Narrow" w:cs="Tahoma"/>
          <w:sz w:val="22"/>
          <w:lang w:val="sr-Cyrl-RS"/>
        </w:rPr>
        <w:t>3</w:t>
      </w:r>
      <w:r w:rsidR="00CF2ACD" w:rsidRPr="00EC4D47">
        <w:rPr>
          <w:rFonts w:ascii="Arial Narrow" w:hAnsi="Arial Narrow" w:cs="Tahoma"/>
          <w:sz w:val="22"/>
          <w:lang w:val="sr-Cyrl-RS"/>
        </w:rPr>
        <w:t xml:space="preserve"> милијарде</w:t>
      </w:r>
      <w:r w:rsidR="00460542" w:rsidRPr="00EC4D47">
        <w:rPr>
          <w:rFonts w:ascii="Arial Narrow" w:hAnsi="Arial Narrow" w:cs="Tahoma"/>
          <w:sz w:val="22"/>
          <w:lang w:val="sr-Cyrl-RS"/>
        </w:rPr>
        <w:t xml:space="preserve"> и </w:t>
      </w:r>
      <w:r w:rsidR="00A85871" w:rsidRPr="00EC4D47">
        <w:rPr>
          <w:rFonts w:ascii="Arial Narrow" w:hAnsi="Arial Narrow" w:cs="Tahoma"/>
          <w:sz w:val="22"/>
          <w:lang w:val="sr-Cyrl-RS"/>
        </w:rPr>
        <w:t>137</w:t>
      </w:r>
      <w:r w:rsidRPr="00EC4D47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EC4D47">
        <w:rPr>
          <w:rFonts w:ascii="Arial Narrow" w:hAnsi="Arial Narrow" w:cs="Tahoma"/>
          <w:sz w:val="22"/>
          <w:lang w:val="ru-RU"/>
        </w:rPr>
        <w:t>милион</w:t>
      </w:r>
      <w:r w:rsidR="007876DE" w:rsidRPr="00EC4D47">
        <w:rPr>
          <w:rFonts w:ascii="Arial Narrow" w:hAnsi="Arial Narrow" w:cs="Tahoma"/>
          <w:sz w:val="22"/>
          <w:lang w:val="ru-RU"/>
        </w:rPr>
        <w:t>а</w:t>
      </w:r>
      <w:r w:rsidR="00934903" w:rsidRPr="00EC4D47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EC4D47">
        <w:rPr>
          <w:rFonts w:ascii="Arial Narrow" w:hAnsi="Arial Narrow" w:cs="Tahoma"/>
          <w:sz w:val="22"/>
          <w:lang w:val="ru-RU"/>
        </w:rPr>
        <w:t xml:space="preserve"> </w:t>
      </w:r>
      <w:r w:rsidR="00934903" w:rsidRPr="00EC4D47">
        <w:rPr>
          <w:rFonts w:ascii="Arial Narrow" w:hAnsi="Arial Narrow" w:cs="Tahoma"/>
          <w:sz w:val="22"/>
          <w:lang w:val="ru-RU"/>
        </w:rPr>
        <w:t xml:space="preserve">за </w:t>
      </w:r>
      <w:r w:rsidR="00693AFD" w:rsidRPr="00EC4D47">
        <w:rPr>
          <w:rFonts w:ascii="Arial Narrow" w:hAnsi="Arial Narrow" w:cs="Tahoma"/>
          <w:sz w:val="22"/>
          <w:lang w:val="ru-RU"/>
        </w:rPr>
        <w:t>9</w:t>
      </w:r>
      <w:r w:rsidRPr="00EC4D47">
        <w:rPr>
          <w:rFonts w:ascii="Arial Narrow" w:hAnsi="Arial Narrow" w:cs="Tahoma"/>
          <w:sz w:val="22"/>
          <w:lang w:val="sr-Latn-CS"/>
        </w:rPr>
        <w:t>,</w:t>
      </w:r>
      <w:r w:rsidR="00A85871" w:rsidRPr="00EC4D47">
        <w:rPr>
          <w:rFonts w:ascii="Arial Narrow" w:hAnsi="Arial Narrow" w:cs="Tahoma"/>
          <w:sz w:val="22"/>
          <w:lang w:val="sr-Cyrl-BA"/>
        </w:rPr>
        <w:t>4</w:t>
      </w:r>
      <w:r w:rsidRPr="00EC4D47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EC4D47">
        <w:rPr>
          <w:rFonts w:ascii="Arial Narrow" w:hAnsi="Arial Narrow" w:cs="Tahoma"/>
          <w:sz w:val="22"/>
          <w:lang w:val="ru-RU"/>
        </w:rPr>
        <w:t>мање</w:t>
      </w:r>
      <w:r w:rsidRPr="00EC4D47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  <w:r w:rsidR="00112E6C" w:rsidRPr="00EC4D47">
        <w:rPr>
          <w:rFonts w:ascii="Arial Narrow" w:hAnsi="Arial Narrow" w:cs="Tahoma"/>
          <w:sz w:val="22"/>
          <w:lang w:val="sr-Cyrl-BA"/>
        </w:rPr>
        <w:t xml:space="preserve">Проценат покривености увоза извозом за период јануар - </w:t>
      </w:r>
      <w:r w:rsidR="00A85871" w:rsidRPr="00EC4D47">
        <w:rPr>
          <w:rFonts w:ascii="Arial Narrow" w:hAnsi="Arial Narrow" w:cs="Tahoma"/>
          <w:sz w:val="22"/>
          <w:lang w:val="sr-Cyrl-BA"/>
        </w:rPr>
        <w:t>август</w:t>
      </w:r>
      <w:r w:rsidR="00112E6C" w:rsidRPr="00EC4D47">
        <w:rPr>
          <w:rFonts w:ascii="Arial Narrow" w:hAnsi="Arial Narrow" w:cs="Tahoma"/>
          <w:sz w:val="22"/>
          <w:lang w:val="sr-Cyrl-BA"/>
        </w:rPr>
        <w:t xml:space="preserve"> текуће године износио је 7</w:t>
      </w:r>
      <w:r w:rsidR="00A85871" w:rsidRPr="00EC4D47">
        <w:rPr>
          <w:rFonts w:ascii="Arial Narrow" w:hAnsi="Arial Narrow" w:cs="Tahoma"/>
          <w:sz w:val="22"/>
          <w:lang w:val="sr-Cyrl-BA"/>
        </w:rPr>
        <w:t>6</w:t>
      </w:r>
      <w:r w:rsidR="00112E6C" w:rsidRPr="00EC4D47">
        <w:rPr>
          <w:rFonts w:ascii="Arial Narrow" w:hAnsi="Arial Narrow" w:cs="Tahoma"/>
          <w:sz w:val="22"/>
          <w:lang w:val="sr-Cyrl-BA"/>
        </w:rPr>
        <w:t>,</w:t>
      </w:r>
      <w:r w:rsidR="00693AFD" w:rsidRPr="00EC4D47">
        <w:rPr>
          <w:rFonts w:ascii="Arial Narrow" w:hAnsi="Arial Narrow" w:cs="Tahoma"/>
          <w:sz w:val="22"/>
          <w:lang w:val="sr-Cyrl-BA"/>
        </w:rPr>
        <w:t>2</w:t>
      </w:r>
      <w:r w:rsidR="00112E6C" w:rsidRPr="00EC4D47">
        <w:rPr>
          <w:rFonts w:ascii="Arial Narrow" w:hAnsi="Arial Narrow" w:cs="Tahoma"/>
          <w:sz w:val="22"/>
          <w:lang w:val="sr-Cyrl-BA"/>
        </w:rPr>
        <w:t>%.</w:t>
      </w:r>
    </w:p>
    <w:p w:rsidR="004A5E15" w:rsidRPr="00EC4D47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EC4D47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EC4D47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EC4D47">
        <w:rPr>
          <w:rFonts w:ascii="Arial Narrow" w:hAnsi="Arial Narrow" w:cs="Tahoma"/>
          <w:sz w:val="22"/>
        </w:rPr>
        <w:t>e</w:t>
      </w:r>
      <w:r w:rsidRPr="00EC4D47">
        <w:rPr>
          <w:rFonts w:ascii="Arial Narrow" w:hAnsi="Arial Narrow" w:cs="Tahoma"/>
          <w:sz w:val="22"/>
          <w:lang w:val="ru-RU"/>
        </w:rPr>
        <w:t xml:space="preserve"> Српск</w:t>
      </w:r>
      <w:r w:rsidRPr="00EC4D47">
        <w:rPr>
          <w:rFonts w:ascii="Arial Narrow" w:hAnsi="Arial Narrow" w:cs="Tahoma"/>
          <w:sz w:val="22"/>
        </w:rPr>
        <w:t>e</w:t>
      </w:r>
      <w:r w:rsidR="00A01D55" w:rsidRPr="00EC4D47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501C3" w:rsidRPr="00EC4D47">
        <w:rPr>
          <w:rFonts w:ascii="Arial Narrow" w:hAnsi="Arial Narrow" w:cs="Tahoma"/>
          <w:sz w:val="22"/>
          <w:lang w:val="sr-Cyrl-RS"/>
        </w:rPr>
        <w:t xml:space="preserve">периоду </w:t>
      </w:r>
      <w:r w:rsidRPr="00EC4D47">
        <w:rPr>
          <w:rFonts w:ascii="Arial Narrow" w:hAnsi="Arial Narrow" w:cs="Tahoma"/>
          <w:sz w:val="22"/>
          <w:lang w:val="ru-RU"/>
        </w:rPr>
        <w:t>јануар</w:t>
      </w:r>
      <w:r w:rsidR="007501C3" w:rsidRPr="00EC4D47">
        <w:rPr>
          <w:rFonts w:ascii="Arial Narrow" w:hAnsi="Arial Narrow" w:cs="Tahoma"/>
          <w:sz w:val="22"/>
          <w:lang w:val="ru-RU"/>
        </w:rPr>
        <w:t xml:space="preserve"> - </w:t>
      </w:r>
      <w:r w:rsidR="00A85871" w:rsidRPr="00EC4D47">
        <w:rPr>
          <w:rFonts w:ascii="Arial Narrow" w:hAnsi="Arial Narrow" w:cs="Tahoma"/>
          <w:sz w:val="22"/>
          <w:lang w:val="ru-RU"/>
        </w:rPr>
        <w:t>август</w:t>
      </w:r>
      <w:r w:rsidR="00A01D55" w:rsidRPr="00EC4D4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EC4D47">
        <w:rPr>
          <w:rFonts w:ascii="Arial Narrow" w:hAnsi="Arial Narrow" w:cs="Tahoma"/>
          <w:sz w:val="22"/>
          <w:lang w:val="sr-Cyrl-CS"/>
        </w:rPr>
        <w:t>2019</w:t>
      </w:r>
      <w:r w:rsidRPr="00EC4D47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693AFD" w:rsidRPr="00EC4D47">
        <w:rPr>
          <w:rFonts w:ascii="Arial Narrow" w:hAnsi="Arial Narrow" w:cs="Tahoma"/>
          <w:sz w:val="22"/>
          <w:lang w:val="sr-Cyrl-BA"/>
        </w:rPr>
        <w:t>3</w:t>
      </w:r>
      <w:r w:rsidR="00A85871" w:rsidRPr="00EC4D47">
        <w:rPr>
          <w:rFonts w:ascii="Arial Narrow" w:hAnsi="Arial Narrow" w:cs="Tahoma"/>
          <w:sz w:val="22"/>
          <w:lang w:val="sr-Cyrl-BA"/>
        </w:rPr>
        <w:t>79</w:t>
      </w:r>
      <w:r w:rsidRPr="00EC4D47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EC4D47">
        <w:rPr>
          <w:rFonts w:ascii="Arial Narrow" w:hAnsi="Arial Narrow" w:cs="Tahoma"/>
          <w:sz w:val="22"/>
          <w:lang w:val="sr-Cyrl-CS"/>
        </w:rPr>
        <w:t>милион</w:t>
      </w:r>
      <w:r w:rsidR="00A100BB" w:rsidRPr="00EC4D47">
        <w:rPr>
          <w:rFonts w:ascii="Arial Narrow" w:hAnsi="Arial Narrow" w:cs="Tahoma"/>
          <w:sz w:val="22"/>
          <w:lang w:val="sr-Cyrl-CS"/>
        </w:rPr>
        <w:t>а</w:t>
      </w:r>
      <w:r w:rsidR="00A01D55" w:rsidRPr="00EC4D47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A85871" w:rsidRPr="00EC4D47">
        <w:rPr>
          <w:rFonts w:ascii="Arial Narrow" w:hAnsi="Arial Narrow" w:cs="Tahoma"/>
          <w:sz w:val="22"/>
          <w:lang w:val="sr-Cyrl-CS"/>
        </w:rPr>
        <w:t>5</w:t>
      </w:r>
      <w:r w:rsidR="00B16936" w:rsidRPr="00EC4D47">
        <w:rPr>
          <w:rFonts w:ascii="Arial Narrow" w:hAnsi="Arial Narrow" w:cs="Tahoma"/>
          <w:sz w:val="22"/>
          <w:lang w:val="sr-Cyrl-CS"/>
        </w:rPr>
        <w:t>,</w:t>
      </w:r>
      <w:r w:rsidR="00A85871" w:rsidRPr="00EC4D47">
        <w:rPr>
          <w:rFonts w:ascii="Arial Narrow" w:hAnsi="Arial Narrow" w:cs="Tahoma"/>
          <w:sz w:val="22"/>
          <w:lang w:val="sr-Cyrl-CS"/>
        </w:rPr>
        <w:t>8</w:t>
      </w:r>
      <w:r w:rsidRPr="00EC4D47">
        <w:rPr>
          <w:rFonts w:ascii="Arial Narrow" w:hAnsi="Arial Narrow" w:cs="Tahoma"/>
          <w:sz w:val="22"/>
          <w:lang w:val="sr-Cyrl-CS"/>
        </w:rPr>
        <w:t>%</w:t>
      </w:r>
      <w:r w:rsidRPr="00EC4D47">
        <w:rPr>
          <w:rFonts w:ascii="Arial Narrow" w:hAnsi="Arial Narrow" w:cs="Tahoma"/>
          <w:sz w:val="22"/>
          <w:lang w:val="ru-RU"/>
        </w:rPr>
        <w:t xml:space="preserve"> </w:t>
      </w:r>
      <w:r w:rsidR="00AE0AAD" w:rsidRPr="00EC4D47">
        <w:rPr>
          <w:rFonts w:ascii="Arial Narrow" w:hAnsi="Arial Narrow" w:cs="Tahoma"/>
          <w:sz w:val="22"/>
          <w:lang w:val="sr-Cyrl-CS"/>
        </w:rPr>
        <w:t>и</w:t>
      </w:r>
      <w:r w:rsidRPr="00EC4D47">
        <w:rPr>
          <w:rFonts w:ascii="Arial Narrow" w:hAnsi="Arial Narrow" w:cs="Tahoma"/>
          <w:sz w:val="22"/>
          <w:lang w:val="sr-Cyrl-CS"/>
        </w:rPr>
        <w:t xml:space="preserve"> у </w:t>
      </w:r>
      <w:r w:rsidR="007876DE" w:rsidRPr="00EC4D47">
        <w:rPr>
          <w:rFonts w:ascii="Arial Narrow" w:hAnsi="Arial Narrow" w:cs="Tahoma"/>
          <w:sz w:val="22"/>
          <w:lang w:val="sr-Cyrl-CS"/>
        </w:rPr>
        <w:t>Србију</w:t>
      </w:r>
      <w:r w:rsidRPr="00EC4D47">
        <w:rPr>
          <w:rFonts w:ascii="Arial Narrow" w:hAnsi="Arial Narrow" w:cs="Tahoma"/>
          <w:sz w:val="22"/>
          <w:lang w:val="sr-Cyrl-CS"/>
        </w:rPr>
        <w:br/>
      </w:r>
      <w:r w:rsidR="00A85871" w:rsidRPr="00EC4D47">
        <w:rPr>
          <w:rFonts w:ascii="Arial Narrow" w:hAnsi="Arial Narrow" w:cs="Tahoma"/>
          <w:sz w:val="22"/>
          <w:lang w:val="sr-Cyrl-CS"/>
        </w:rPr>
        <w:t>323</w:t>
      </w:r>
      <w:r w:rsidR="007876DE" w:rsidRPr="00EC4D47">
        <w:rPr>
          <w:rFonts w:ascii="Arial Narrow" w:hAnsi="Arial Narrow" w:cs="Tahoma"/>
          <w:sz w:val="22"/>
          <w:lang w:val="sr-Cyrl-CS"/>
        </w:rPr>
        <w:t xml:space="preserve"> милион</w:t>
      </w:r>
      <w:r w:rsidR="009F4208" w:rsidRPr="00EC4D47">
        <w:rPr>
          <w:rFonts w:ascii="Arial Narrow" w:hAnsi="Arial Narrow" w:cs="Tahoma"/>
          <w:sz w:val="22"/>
          <w:lang w:val="sr-Cyrl-CS"/>
        </w:rPr>
        <w:t>а</w:t>
      </w:r>
      <w:r w:rsidRPr="00EC4D47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693AFD" w:rsidRPr="00EC4D47">
        <w:rPr>
          <w:rFonts w:ascii="Arial Narrow" w:hAnsi="Arial Narrow" w:cs="Tahoma"/>
          <w:sz w:val="22"/>
          <w:lang w:val="sr-Cyrl-CS"/>
        </w:rPr>
        <w:t>3</w:t>
      </w:r>
      <w:r w:rsidRPr="00EC4D47">
        <w:rPr>
          <w:rFonts w:ascii="Arial Narrow" w:hAnsi="Arial Narrow" w:cs="Tahoma"/>
          <w:sz w:val="22"/>
          <w:lang w:val="sr-Cyrl-CS"/>
        </w:rPr>
        <w:t>,</w:t>
      </w:r>
      <w:r w:rsidR="00A85871" w:rsidRPr="00EC4D47">
        <w:rPr>
          <w:rFonts w:ascii="Arial Narrow" w:hAnsi="Arial Narrow" w:cs="Tahoma"/>
          <w:sz w:val="22"/>
          <w:lang w:val="sr-Cyrl-CS"/>
        </w:rPr>
        <w:t>5</w:t>
      </w:r>
      <w:r w:rsidRPr="00EC4D47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EC4D47">
        <w:rPr>
          <w:rFonts w:ascii="Arial Narrow" w:hAnsi="Arial Narrow" w:cs="Tahoma"/>
          <w:sz w:val="22"/>
          <w:lang w:val="sr-Cyrl-BA"/>
        </w:rPr>
        <w:t>н</w:t>
      </w:r>
      <w:r w:rsidRPr="00EC4D47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EC4D47">
        <w:rPr>
          <w:rFonts w:ascii="Arial Narrow" w:hAnsi="Arial Narrow" w:cs="Tahoma"/>
          <w:sz w:val="22"/>
          <w:lang w:val="sr-Cyrl-CS"/>
        </w:rPr>
        <w:t xml:space="preserve">Србије </w:t>
      </w:r>
      <w:r w:rsidRPr="00EC4D47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693AFD" w:rsidRPr="00EC4D47">
        <w:rPr>
          <w:rFonts w:ascii="Arial Narrow" w:hAnsi="Arial Narrow" w:cs="Tahoma"/>
          <w:sz w:val="22"/>
          <w:lang w:val="sr-Cyrl-BA"/>
        </w:rPr>
        <w:t>5</w:t>
      </w:r>
      <w:r w:rsidR="00A85871" w:rsidRPr="00EC4D47">
        <w:rPr>
          <w:rFonts w:ascii="Arial Narrow" w:hAnsi="Arial Narrow" w:cs="Tahoma"/>
          <w:sz w:val="22"/>
          <w:lang w:val="sr-Cyrl-BA"/>
        </w:rPr>
        <w:t>78</w:t>
      </w:r>
      <w:r w:rsidR="00981884" w:rsidRPr="00EC4D47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EC4D47">
        <w:rPr>
          <w:rFonts w:ascii="Arial Narrow" w:hAnsi="Arial Narrow" w:cs="Tahoma"/>
          <w:sz w:val="22"/>
          <w:lang w:val="sr-Cyrl-CS"/>
        </w:rPr>
        <w:t>милион</w:t>
      </w:r>
      <w:r w:rsidR="00CF2ACD" w:rsidRPr="00EC4D47">
        <w:rPr>
          <w:rFonts w:ascii="Arial Narrow" w:hAnsi="Arial Narrow" w:cs="Tahoma"/>
          <w:sz w:val="22"/>
          <w:lang w:val="sr-Cyrl-CS"/>
        </w:rPr>
        <w:t>а</w:t>
      </w:r>
      <w:r w:rsidR="00A01D55" w:rsidRPr="00EC4D47">
        <w:rPr>
          <w:rFonts w:ascii="Arial Narrow" w:hAnsi="Arial Narrow" w:cs="Tahoma"/>
          <w:sz w:val="22"/>
          <w:lang w:val="sr-Cyrl-CS"/>
        </w:rPr>
        <w:t xml:space="preserve"> КМ, односно 18</w:t>
      </w:r>
      <w:r w:rsidRPr="00EC4D47">
        <w:rPr>
          <w:rFonts w:ascii="Arial Narrow" w:hAnsi="Arial Narrow" w:cs="Tahoma"/>
          <w:sz w:val="22"/>
          <w:lang w:val="sr-Cyrl-CS"/>
        </w:rPr>
        <w:t>,</w:t>
      </w:r>
      <w:r w:rsidR="00A85871" w:rsidRPr="00EC4D47">
        <w:rPr>
          <w:rFonts w:ascii="Arial Narrow" w:hAnsi="Arial Narrow" w:cs="Tahoma"/>
          <w:sz w:val="22"/>
          <w:lang w:val="sr-Cyrl-CS"/>
        </w:rPr>
        <w:t>4</w:t>
      </w:r>
      <w:r w:rsidRPr="00EC4D47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EC4D47">
        <w:rPr>
          <w:rFonts w:ascii="Arial Narrow" w:hAnsi="Arial Narrow" w:cs="Tahoma"/>
          <w:sz w:val="22"/>
          <w:lang w:val="sr-Cyrl-CS"/>
        </w:rPr>
        <w:t>Италије</w:t>
      </w:r>
      <w:r w:rsidRPr="00EC4D47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693AFD" w:rsidRPr="00EC4D47">
        <w:rPr>
          <w:rFonts w:ascii="Arial Narrow" w:hAnsi="Arial Narrow" w:cs="Tahoma"/>
          <w:sz w:val="22"/>
          <w:lang w:val="sr-Cyrl-BA"/>
        </w:rPr>
        <w:t>4</w:t>
      </w:r>
      <w:r w:rsidR="00A85871" w:rsidRPr="00EC4D47">
        <w:rPr>
          <w:rFonts w:ascii="Arial Narrow" w:hAnsi="Arial Narrow" w:cs="Tahoma"/>
          <w:sz w:val="22"/>
          <w:lang w:val="sr-Cyrl-BA"/>
        </w:rPr>
        <w:t>51</w:t>
      </w:r>
      <w:r w:rsidR="00460542" w:rsidRPr="00EC4D47">
        <w:rPr>
          <w:rFonts w:ascii="Arial Narrow" w:hAnsi="Arial Narrow" w:cs="Tahoma"/>
          <w:sz w:val="22"/>
          <w:lang w:val="sr-Cyrl-CS"/>
        </w:rPr>
        <w:t xml:space="preserve"> милион</w:t>
      </w:r>
      <w:r w:rsidR="00A01D55" w:rsidRPr="00EC4D47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F4208" w:rsidRPr="00EC4D47">
        <w:rPr>
          <w:rFonts w:ascii="Arial Narrow" w:hAnsi="Arial Narrow" w:cs="Tahoma"/>
          <w:sz w:val="22"/>
          <w:lang w:val="sr-Cyrl-CS"/>
        </w:rPr>
        <w:t>4</w:t>
      </w:r>
      <w:r w:rsidRPr="00EC4D47">
        <w:rPr>
          <w:rFonts w:ascii="Arial Narrow" w:hAnsi="Arial Narrow" w:cs="Tahoma"/>
          <w:sz w:val="22"/>
          <w:lang w:val="sr-Cyrl-CS"/>
        </w:rPr>
        <w:t>,</w:t>
      </w:r>
      <w:r w:rsidR="00A85871" w:rsidRPr="00EC4D47">
        <w:rPr>
          <w:rFonts w:ascii="Arial Narrow" w:hAnsi="Arial Narrow" w:cs="Tahoma"/>
          <w:sz w:val="22"/>
          <w:lang w:val="sr-Cyrl-CS"/>
        </w:rPr>
        <w:t>4</w:t>
      </w:r>
      <w:r w:rsidRPr="00EC4D47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EC4D47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EC4D47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EC4D47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113C0" w:rsidRPr="00EC4D47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EC4D47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EC4D47">
        <w:rPr>
          <w:rFonts w:ascii="Arial Narrow" w:hAnsi="Arial Narrow" w:cs="Tahoma"/>
          <w:sz w:val="22"/>
          <w:lang w:val="ru-RU"/>
        </w:rPr>
        <w:t>јануар</w:t>
      </w:r>
      <w:r w:rsidR="00E113C0" w:rsidRPr="00EC4D47">
        <w:rPr>
          <w:rFonts w:ascii="Arial Narrow" w:hAnsi="Arial Narrow" w:cs="Tahoma"/>
          <w:sz w:val="22"/>
          <w:lang w:val="ru-RU"/>
        </w:rPr>
        <w:t xml:space="preserve"> - </w:t>
      </w:r>
      <w:r w:rsidR="00A85871" w:rsidRPr="00EC4D47">
        <w:rPr>
          <w:rFonts w:ascii="Arial Narrow" w:hAnsi="Arial Narrow" w:cs="Tahoma"/>
          <w:sz w:val="22"/>
          <w:lang w:val="ru-RU"/>
        </w:rPr>
        <w:t>август</w:t>
      </w:r>
      <w:r w:rsidR="00070C0A" w:rsidRPr="00EC4D4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EC4D47">
        <w:rPr>
          <w:rFonts w:ascii="Arial Narrow" w:hAnsi="Arial Narrow" w:cs="Tahoma"/>
          <w:sz w:val="22"/>
          <w:szCs w:val="22"/>
          <w:lang w:val="sr-Cyrl-CS"/>
        </w:rPr>
        <w:t>2019</w:t>
      </w:r>
      <w:r w:rsidRPr="00EC4D47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127E75" w:rsidRPr="00EC4D47">
        <w:rPr>
          <w:rFonts w:ascii="Arial Narrow" w:hAnsi="Arial Narrow" w:cs="Tahoma"/>
          <w:sz w:val="22"/>
          <w:szCs w:val="22"/>
          <w:lang w:val="sr-Cyrl-BA"/>
        </w:rPr>
        <w:t>1</w:t>
      </w:r>
      <w:r w:rsidR="00A85871" w:rsidRPr="00EC4D47">
        <w:rPr>
          <w:rFonts w:ascii="Arial Narrow" w:hAnsi="Arial Narrow" w:cs="Tahoma"/>
          <w:sz w:val="22"/>
          <w:szCs w:val="22"/>
          <w:lang w:val="sr-Cyrl-BA"/>
        </w:rPr>
        <w:t>91</w:t>
      </w:r>
      <w:r w:rsidRPr="00EC4D4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EC4D47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B948FB" w:rsidRPr="00EC4D47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A85871" w:rsidRPr="00EC4D47">
        <w:rPr>
          <w:rFonts w:ascii="Arial Narrow" w:hAnsi="Arial Narrow" w:cs="Tahoma"/>
          <w:sz w:val="22"/>
          <w:szCs w:val="22"/>
          <w:lang w:val="sr-Cyrl-CS"/>
        </w:rPr>
        <w:t>8</w:t>
      </w:r>
      <w:r w:rsidR="00B16936" w:rsidRPr="00EC4D47">
        <w:rPr>
          <w:rFonts w:ascii="Arial Narrow" w:hAnsi="Arial Narrow" w:cs="Tahoma"/>
          <w:sz w:val="22"/>
          <w:szCs w:val="22"/>
          <w:lang w:val="sr-Latn-BA"/>
        </w:rPr>
        <w:t>,</w:t>
      </w:r>
      <w:r w:rsidR="00A85871" w:rsidRPr="00EC4D47">
        <w:rPr>
          <w:rFonts w:ascii="Arial Narrow" w:hAnsi="Arial Narrow" w:cs="Tahoma"/>
          <w:sz w:val="22"/>
          <w:szCs w:val="22"/>
          <w:lang w:val="sr-Cyrl-BA"/>
        </w:rPr>
        <w:t>0</w:t>
      </w:r>
      <w:r w:rsidRPr="00EC4D47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EC4D47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EC4D4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01D55" w:rsidRPr="00EC4D47">
        <w:rPr>
          <w:rFonts w:ascii="Arial Narrow" w:hAnsi="Arial Narrow" w:cs="Tahoma"/>
          <w:sz w:val="22"/>
          <w:szCs w:val="22"/>
          <w:lang w:val="sr-Cyrl-BA"/>
        </w:rPr>
        <w:t>лијекови</w:t>
      </w:r>
      <w:r w:rsidRPr="00EC4D47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693AFD" w:rsidRPr="00EC4D47">
        <w:rPr>
          <w:rFonts w:ascii="Arial Narrow" w:hAnsi="Arial Narrow" w:cs="Tahoma"/>
          <w:sz w:val="22"/>
          <w:szCs w:val="22"/>
          <w:lang w:val="sr-Cyrl-BA"/>
        </w:rPr>
        <w:t>1</w:t>
      </w:r>
      <w:r w:rsidR="00A85871" w:rsidRPr="00EC4D47">
        <w:rPr>
          <w:rFonts w:ascii="Arial Narrow" w:hAnsi="Arial Narrow" w:cs="Tahoma"/>
          <w:sz w:val="22"/>
          <w:szCs w:val="22"/>
          <w:lang w:val="sr-Cyrl-BA"/>
        </w:rPr>
        <w:t>18</w:t>
      </w:r>
      <w:r w:rsidRPr="00EC4D4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EC4D47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EC4D47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693AFD" w:rsidRPr="00EC4D47">
        <w:rPr>
          <w:rFonts w:ascii="Arial Narrow" w:hAnsi="Arial Narrow" w:cs="Tahoma"/>
          <w:sz w:val="22"/>
          <w:szCs w:val="22"/>
          <w:lang w:val="sr-Cyrl-BA"/>
        </w:rPr>
        <w:t>3</w:t>
      </w:r>
      <w:r w:rsidRPr="00EC4D47">
        <w:rPr>
          <w:rFonts w:ascii="Arial Narrow" w:hAnsi="Arial Narrow" w:cs="Tahoma"/>
          <w:sz w:val="22"/>
          <w:szCs w:val="22"/>
          <w:lang w:val="sr-Cyrl-BA"/>
        </w:rPr>
        <w:t>,</w:t>
      </w:r>
      <w:r w:rsidR="00693AFD" w:rsidRPr="00EC4D47">
        <w:rPr>
          <w:rFonts w:ascii="Arial Narrow" w:hAnsi="Arial Narrow" w:cs="Tahoma"/>
          <w:sz w:val="22"/>
          <w:szCs w:val="22"/>
          <w:lang w:val="sr-Cyrl-BA"/>
        </w:rPr>
        <w:t>8</w:t>
      </w:r>
      <w:r w:rsidRPr="00EC4D47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EC4D47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EC4D47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EC4D4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EC4D4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73581" w:rsidRDefault="00E7358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73581" w:rsidRDefault="00E7358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73581" w:rsidRPr="00EC4D47" w:rsidRDefault="00E7358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EC4D47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D67D5" w:rsidRPr="00EC4D47" w:rsidRDefault="008D67D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EC4D47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EC4D47" w:rsidRDefault="00A56697" w:rsidP="00552A64">
      <w:pPr>
        <w:tabs>
          <w:tab w:val="left" w:pos="300"/>
          <w:tab w:val="left" w:pos="1100"/>
        </w:tabs>
        <w:jc w:val="right"/>
        <w:rPr>
          <w:rFonts w:ascii="Tahoma" w:hAnsi="Tahoma" w:cs="Tahoma"/>
          <w:sz w:val="16"/>
          <w:szCs w:val="16"/>
          <w:lang w:val="sr-Cyrl-BA"/>
        </w:rPr>
      </w:pPr>
      <w:r w:rsidRPr="00EC4D4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1136015</wp:posOffset>
                </wp:positionH>
                <wp:positionV relativeFrom="paragraph">
                  <wp:posOffset>76835</wp:posOffset>
                </wp:positionV>
                <wp:extent cx="584200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9.45pt;margin-top:6.05pt;width:46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EC4D47" w:rsidRDefault="00E33211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EC4D47">
        <w:rPr>
          <w:noProof/>
        </w:rPr>
        <w:drawing>
          <wp:inline distT="0" distB="0" distL="0" distR="0" wp14:anchorId="08587E29" wp14:editId="45ECB081">
            <wp:extent cx="5432425" cy="28575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7348" w:rsidRPr="00EC4D47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EC4D47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EC4D47">
        <w:rPr>
          <w:rFonts w:ascii="Arial Narrow" w:hAnsi="Arial Narrow" w:cs="Tahoma"/>
          <w:sz w:val="16"/>
          <w:szCs w:val="22"/>
          <w:lang w:val="sr-Cyrl-BA"/>
        </w:rPr>
        <w:t>4</w:t>
      </w:r>
      <w:r w:rsidRPr="00EC4D47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EC4D47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EC4D47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EC4D47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EC4D47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EC4D47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EC4D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EC4D47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EC4D4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EC4D4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8F4ED5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73581" w:rsidRDefault="00E7358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73581" w:rsidRDefault="00E7358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8F4ED5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213BD8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7F736D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7F736D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8F4ED5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8F4ED5" w:rsidRDefault="000F58AB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8F4ED5" w:rsidRDefault="007F736D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0F58AB" w:rsidRPr="008F4ED5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8F4ED5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8F4ED5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7F736D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F736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F736D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F736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F736D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642F5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642F54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575B0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642F54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AA3515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642F54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907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A2E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AB4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38F2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6F2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6628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0BD9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145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6D1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36D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07DF3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807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697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824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5FE0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581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47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B60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mbetavl\Desktop\&#1057;&#1087;&#1086;&#1113;&#1085;&#1072;%20&#1090;&#1088;&#1075;&#1086;&#1074;&#1080;&#1085;&#1072;%20-%20&#1057;&#1074;&#1077;\04%20&#1052;&#1077;&#1076;&#1080;&#1112;&#1080;_2019\05%20&#1052;&#1072;&#1112;\za%20Graf%20I-V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2018</c:v>
                  </c:pt>
                  <c:pt idx="5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852</c:v>
                </c:pt>
                <c:pt idx="1">
                  <c:v>881</c:v>
                </c:pt>
                <c:pt idx="2">
                  <c:v>884</c:v>
                </c:pt>
                <c:pt idx="3">
                  <c:v>880</c:v>
                </c:pt>
                <c:pt idx="4">
                  <c:v>891</c:v>
                </c:pt>
                <c:pt idx="5">
                  <c:v>887</c:v>
                </c:pt>
                <c:pt idx="6">
                  <c:v>896</c:v>
                </c:pt>
                <c:pt idx="7">
                  <c:v>886</c:v>
                </c:pt>
                <c:pt idx="8">
                  <c:v>896</c:v>
                </c:pt>
                <c:pt idx="9">
                  <c:v>903</c:v>
                </c:pt>
                <c:pt idx="10">
                  <c:v>910</c:v>
                </c:pt>
                <c:pt idx="11">
                  <c:v>912</c:v>
                </c:pt>
                <c:pt idx="12">
                  <c:v>910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14-4AF4-9D53-98BFAD854F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65712"/>
        <c:axId val="2366096"/>
      </c:lineChart>
      <c:catAx>
        <c:axId val="2365712"/>
        <c:scaling>
          <c:orientation val="minMax"/>
        </c:scaling>
        <c:delete val="0"/>
        <c:axPos val="b"/>
        <c:min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2366096"/>
        <c:crosses val="autoZero"/>
        <c:auto val="1"/>
        <c:lblAlgn val="ctr"/>
        <c:lblOffset val="100"/>
        <c:noMultiLvlLbl val="0"/>
      </c:catAx>
      <c:valAx>
        <c:axId val="2366096"/>
        <c:scaling>
          <c:orientation val="minMax"/>
          <c:max val="1000"/>
          <c:min val="60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\ ##0" sourceLinked="0"/>
        <c:majorTickMark val="out"/>
        <c:minorTickMark val="none"/>
        <c:tickLblPos val="nextTo"/>
        <c:crossAx val="2365712"/>
        <c:crosses val="autoZero"/>
        <c:crossBetween val="between"/>
      </c:valAx>
      <c:spPr>
        <a:ln w="6350"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3.3954223092491735E-2"/>
          <c:w val="0.93677907012892425"/>
          <c:h val="0.64052615871995588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Sheet1!$C$1:$C$2</c:f>
              <c:strCache>
                <c:ptCount val="2"/>
                <c:pt idx="0">
                  <c:v>Мјесечна инфлација</c:v>
                </c:pt>
              </c:strCache>
            </c:strRef>
          </c:tx>
          <c:spPr>
            <a:ln w="1905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Sheet1!$A$3:$B$15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2018</c:v>
                  </c:pt>
                  <c:pt idx="5">
                    <c:v>2019</c:v>
                  </c:pt>
                </c:lvl>
              </c:multiLvlStrCache>
            </c:multiLvlStrRef>
          </c:cat>
          <c:val>
            <c:numRef>
              <c:f>Sheet1!$C$3:$C$15</c:f>
              <c:numCache>
                <c:formatCode>General</c:formatCode>
                <c:ptCount val="13"/>
                <c:pt idx="0">
                  <c:v>0</c:v>
                </c:pt>
                <c:pt idx="1">
                  <c:v>0.3</c:v>
                </c:pt>
                <c:pt idx="2">
                  <c:v>1.3</c:v>
                </c:pt>
                <c:pt idx="3">
                  <c:v>0</c:v>
                </c:pt>
                <c:pt idx="4">
                  <c:v>-0.3</c:v>
                </c:pt>
                <c:pt idx="5">
                  <c:v>0.2</c:v>
                </c:pt>
                <c:pt idx="6">
                  <c:v>0.5</c:v>
                </c:pt>
                <c:pt idx="7" formatCode="0.0">
                  <c:v>0.2</c:v>
                </c:pt>
                <c:pt idx="8" formatCode="0.0">
                  <c:v>-0.9</c:v>
                </c:pt>
                <c:pt idx="9">
                  <c:v>0.1</c:v>
                </c:pt>
                <c:pt idx="10" formatCode="0.0">
                  <c:v>-0.6</c:v>
                </c:pt>
                <c:pt idx="11" formatCode="0.0">
                  <c:v>-0.5</c:v>
                </c:pt>
                <c:pt idx="12" formatCode="0.0">
                  <c:v>-0.3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2A-43E1-8F98-4AE4B494D4B4}"/>
            </c:ext>
          </c:extLst>
        </c:ser>
        <c:ser>
          <c:idx val="1"/>
          <c:order val="1"/>
          <c:tx>
            <c:strRef>
              <c:f>Sheet1!$D$1:$D$2</c:f>
              <c:strCache>
                <c:ptCount val="2"/>
                <c:pt idx="0">
                  <c:v>Годишња инфлација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Sheet1!$A$3:$B$15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2018</c:v>
                  </c:pt>
                  <c:pt idx="5">
                    <c:v>2019</c:v>
                  </c:pt>
                </c:lvl>
              </c:multiLvlStrCache>
            </c:multiLvlStrRef>
          </c:cat>
          <c:val>
            <c:numRef>
              <c:f>Sheet1!$D$3:$D$15</c:f>
              <c:numCache>
                <c:formatCode>General</c:formatCode>
                <c:ptCount val="13"/>
                <c:pt idx="0">
                  <c:v>1.6</c:v>
                </c:pt>
                <c:pt idx="1">
                  <c:v>1.6</c:v>
                </c:pt>
                <c:pt idx="2">
                  <c:v>1.6</c:v>
                </c:pt>
                <c:pt idx="3">
                  <c:v>1.6</c:v>
                </c:pt>
                <c:pt idx="4">
                  <c:v>1.4</c:v>
                </c:pt>
                <c:pt idx="5">
                  <c:v>1.4</c:v>
                </c:pt>
                <c:pt idx="6">
                  <c:v>0.8</c:v>
                </c:pt>
                <c:pt idx="7" formatCode="0.0">
                  <c:v>0.5</c:v>
                </c:pt>
                <c:pt idx="8" formatCode="0.0">
                  <c:v>0.7</c:v>
                </c:pt>
                <c:pt idx="9">
                  <c:v>0.6</c:v>
                </c:pt>
                <c:pt idx="10" formatCode="0.0">
                  <c:v>0.3</c:v>
                </c:pt>
                <c:pt idx="11" formatCode="0.0">
                  <c:v>0.3</c:v>
                </c:pt>
                <c:pt idx="12" formatCode="0.0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2A-43E1-8F98-4AE4B494D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394752"/>
        <c:axId val="66507136"/>
      </c:lineChart>
      <c:catAx>
        <c:axId val="66394752"/>
        <c:scaling>
          <c:orientation val="minMax"/>
        </c:scaling>
        <c:delete val="0"/>
        <c:axPos val="b"/>
        <c:min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65071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650713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6394752"/>
        <c:crosses val="autoZero"/>
        <c:crossBetween val="between"/>
      </c:valAx>
      <c:spPr>
        <a:ln w="6350"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38"/>
          <c:y val="0.87161084456279703"/>
          <c:w val="0.47139731021615866"/>
          <c:h val="0.1283891554372030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  <c:pt idx="17">
                    <c:v>2017</c:v>
                  </c:pt>
                  <c:pt idx="29">
                    <c:v>2018</c:v>
                  </c:pt>
                  <c:pt idx="41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100.82586978835516</c:v>
                </c:pt>
                <c:pt idx="1">
                  <c:v>98.315791587334218</c:v>
                </c:pt>
                <c:pt idx="2">
                  <c:v>99.848771689926622</c:v>
                </c:pt>
                <c:pt idx="3">
                  <c:v>99.265074483699706</c:v>
                </c:pt>
                <c:pt idx="4">
                  <c:v>96.078269274416201</c:v>
                </c:pt>
                <c:pt idx="5">
                  <c:v>95.11242084532185</c:v>
                </c:pt>
                <c:pt idx="6">
                  <c:v>107.97095746238215</c:v>
                </c:pt>
                <c:pt idx="7">
                  <c:v>114.01093970117546</c:v>
                </c:pt>
                <c:pt idx="8">
                  <c:v>105.63345769853491</c:v>
                </c:pt>
                <c:pt idx="9">
                  <c:v>108.27053118933738</c:v>
                </c:pt>
                <c:pt idx="10">
                  <c:v>106.62449453599986</c:v>
                </c:pt>
                <c:pt idx="11">
                  <c:v>107.06212659879768</c:v>
                </c:pt>
                <c:pt idx="12">
                  <c:v>111.3222380747939</c:v>
                </c:pt>
                <c:pt idx="13">
                  <c:v>111.10967309999209</c:v>
                </c:pt>
                <c:pt idx="14">
                  <c:v>106.33126564693968</c:v>
                </c:pt>
                <c:pt idx="15">
                  <c:v>107.94826595375007</c:v>
                </c:pt>
                <c:pt idx="16">
                  <c:v>113.90997287535366</c:v>
                </c:pt>
                <c:pt idx="17">
                  <c:v>113.06995923889104</c:v>
                </c:pt>
                <c:pt idx="18">
                  <c:v>112.8363566676761</c:v>
                </c:pt>
                <c:pt idx="19">
                  <c:v>109.66800888105202</c:v>
                </c:pt>
                <c:pt idx="20">
                  <c:v>112.77826622906086</c:v>
                </c:pt>
                <c:pt idx="21">
                  <c:v>104.53199029803886</c:v>
                </c:pt>
                <c:pt idx="22">
                  <c:v>112.44466203772672</c:v>
                </c:pt>
                <c:pt idx="23">
                  <c:v>104.98218775283104</c:v>
                </c:pt>
                <c:pt idx="24">
                  <c:v>107.5872816738878</c:v>
                </c:pt>
                <c:pt idx="25">
                  <c:v>105.91049444031751</c:v>
                </c:pt>
                <c:pt idx="26">
                  <c:v>107.76686592441449</c:v>
                </c:pt>
                <c:pt idx="27">
                  <c:v>111.38935844380858</c:v>
                </c:pt>
                <c:pt idx="28">
                  <c:v>110.97315475377306</c:v>
                </c:pt>
                <c:pt idx="29">
                  <c:v>113.256574015185</c:v>
                </c:pt>
                <c:pt idx="30">
                  <c:v>115.92511418461571</c:v>
                </c:pt>
                <c:pt idx="31">
                  <c:v>120.24793869891944</c:v>
                </c:pt>
                <c:pt idx="32">
                  <c:v>118.83110424151869</c:v>
                </c:pt>
                <c:pt idx="33">
                  <c:v>122.16326410412489</c:v>
                </c:pt>
                <c:pt idx="34">
                  <c:v>112.29645744101362</c:v>
                </c:pt>
                <c:pt idx="35">
                  <c:v>115.46291700018948</c:v>
                </c:pt>
                <c:pt idx="36">
                  <c:v>107.01143304623926</c:v>
                </c:pt>
                <c:pt idx="37">
                  <c:v>110.5481697207391</c:v>
                </c:pt>
                <c:pt idx="38">
                  <c:v>110.79740876321409</c:v>
                </c:pt>
                <c:pt idx="39">
                  <c:v>108.29553967725035</c:v>
                </c:pt>
                <c:pt idx="40">
                  <c:v>105.56381291839507</c:v>
                </c:pt>
                <c:pt idx="41">
                  <c:v>101.35112004312168</c:v>
                </c:pt>
                <c:pt idx="42">
                  <c:v>102.27587834202991</c:v>
                </c:pt>
                <c:pt idx="43">
                  <c:v>99.165670870047052</c:v>
                </c:pt>
                <c:pt idx="44">
                  <c:v>96.778278534852845</c:v>
                </c:pt>
                <c:pt idx="45">
                  <c:v>100.10636375010033</c:v>
                </c:pt>
                <c:pt idx="46">
                  <c:v>102.28610906305239</c:v>
                </c:pt>
                <c:pt idx="47">
                  <c:v>106.71497247670798</c:v>
                </c:pt>
                <c:pt idx="48">
                  <c:v>108.34309807652247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76-4AD8-A659-E97DFCC9C295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  <c:pt idx="17">
                    <c:v>2017</c:v>
                  </c:pt>
                  <c:pt idx="29">
                    <c:v>2018</c:v>
                  </c:pt>
                  <c:pt idx="41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100.32567613789712</c:v>
                </c:pt>
                <c:pt idx="1">
                  <c:v>99.477183422696356</c:v>
                </c:pt>
                <c:pt idx="2">
                  <c:v>99.183767005538755</c:v>
                </c:pt>
                <c:pt idx="3">
                  <c:v>98.453142157112637</c:v>
                </c:pt>
                <c:pt idx="4">
                  <c:v>97.141824540319305</c:v>
                </c:pt>
                <c:pt idx="5">
                  <c:v>97.264338531356998</c:v>
                </c:pt>
                <c:pt idx="6">
                  <c:v>107.84195856569431</c:v>
                </c:pt>
                <c:pt idx="7">
                  <c:v>109.45380465633994</c:v>
                </c:pt>
                <c:pt idx="8">
                  <c:v>108.37684234748805</c:v>
                </c:pt>
                <c:pt idx="9">
                  <c:v>107.48040014046991</c:v>
                </c:pt>
                <c:pt idx="10">
                  <c:v>107.43143478024173</c:v>
                </c:pt>
                <c:pt idx="11">
                  <c:v>108.21419295435672</c:v>
                </c:pt>
                <c:pt idx="12">
                  <c:v>109.67335715870351</c:v>
                </c:pt>
                <c:pt idx="13">
                  <c:v>109.60185956378581</c:v>
                </c:pt>
                <c:pt idx="14">
                  <c:v>108.52137083264579</c:v>
                </c:pt>
                <c:pt idx="15">
                  <c:v>109.39818303964223</c:v>
                </c:pt>
                <c:pt idx="16">
                  <c:v>111.66434080393142</c:v>
                </c:pt>
                <c:pt idx="17">
                  <c:v>112.59704435641304</c:v>
                </c:pt>
                <c:pt idx="18">
                  <c:v>111.93121745345928</c:v>
                </c:pt>
                <c:pt idx="19">
                  <c:v>111.06484718777443</c:v>
                </c:pt>
                <c:pt idx="20">
                  <c:v>109.88597207519305</c:v>
                </c:pt>
                <c:pt idx="21">
                  <c:v>108.76481777400556</c:v>
                </c:pt>
                <c:pt idx="22">
                  <c:v>108.42462062881934</c:v>
                </c:pt>
                <c:pt idx="23">
                  <c:v>107.58588798031626</c:v>
                </c:pt>
                <c:pt idx="24">
                  <c:v>106.91078617186038</c:v>
                </c:pt>
                <c:pt idx="25">
                  <c:v>107.18629248363906</c:v>
                </c:pt>
                <c:pt idx="26">
                  <c:v>108.42462575501673</c:v>
                </c:pt>
                <c:pt idx="27">
                  <c:v>110.24498579915792</c:v>
                </c:pt>
                <c:pt idx="28">
                  <c:v>111.68673003304465</c:v>
                </c:pt>
                <c:pt idx="29">
                  <c:v>113.45033208178907</c:v>
                </c:pt>
                <c:pt idx="30">
                  <c:v>115.97818224656257</c:v>
                </c:pt>
                <c:pt idx="31">
                  <c:v>118.13285520415148</c:v>
                </c:pt>
                <c:pt idx="32">
                  <c:v>119.07105048950797</c:v>
                </c:pt>
                <c:pt idx="33">
                  <c:v>118.00530279075049</c:v>
                </c:pt>
                <c:pt idx="34">
                  <c:v>115.30281772079246</c:v>
                </c:pt>
                <c:pt idx="35">
                  <c:v>112.60084968568628</c:v>
                </c:pt>
                <c:pt idx="36">
                  <c:v>110.45459601192438</c:v>
                </c:pt>
                <c:pt idx="37">
                  <c:v>109.88209021766414</c:v>
                </c:pt>
                <c:pt idx="38">
                  <c:v>109.70121341034243</c:v>
                </c:pt>
                <c:pt idx="39">
                  <c:v>108.04062499437788</c:v>
                </c:pt>
                <c:pt idx="40">
                  <c:v>105.44710149609176</c:v>
                </c:pt>
                <c:pt idx="41">
                  <c:v>103.13782087323327</c:v>
                </c:pt>
                <c:pt idx="42">
                  <c:v>101.58802390549573</c:v>
                </c:pt>
                <c:pt idx="43">
                  <c:v>99.991963551216259</c:v>
                </c:pt>
                <c:pt idx="44">
                  <c:v>99.254794895288157</c:v>
                </c:pt>
                <c:pt idx="45">
                  <c:v>100.5737582118651</c:v>
                </c:pt>
                <c:pt idx="46">
                  <c:v>103.17211123145754</c:v>
                </c:pt>
                <c:pt idx="47">
                  <c:v>105.96436755634254</c:v>
                </c:pt>
                <c:pt idx="48">
                  <c:v>108.00212767744887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76-4AD8-A659-E97DFCC9C2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4427512"/>
        <c:axId val="404427904"/>
      </c:lineChart>
      <c:catAx>
        <c:axId val="40442751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404427904"/>
        <c:crosses val="autoZero"/>
        <c:auto val="1"/>
        <c:lblAlgn val="ctr"/>
        <c:lblOffset val="100"/>
        <c:noMultiLvlLbl val="0"/>
      </c:catAx>
      <c:valAx>
        <c:axId val="40442790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404427512"/>
        <c:crosses val="autoZero"/>
        <c:crossBetween val="between"/>
        <c:majorUnit val="5"/>
      </c:valAx>
      <c:spPr>
        <a:noFill/>
        <a:ln w="6350">
          <a:solidFill>
            <a:schemeClr val="bg1">
              <a:lumMod val="7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'[za Graf I-V 2019.xlsx]Avgust2019'!$A$2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'[za Graf I-V 2019.xlsx]Avgust2019'!$B$1:$N$1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'[za Graf I-V 2019.xlsx]Avgust2019'!$B$2:$N$2</c:f>
              <c:numCache>
                <c:formatCode>General</c:formatCode>
                <c:ptCount val="13"/>
                <c:pt idx="0">
                  <c:v>392719</c:v>
                </c:pt>
                <c:pt idx="1">
                  <c:v>471811</c:v>
                </c:pt>
                <c:pt idx="2">
                  <c:v>509555</c:v>
                </c:pt>
                <c:pt idx="3">
                  <c:v>390329</c:v>
                </c:pt>
                <c:pt idx="4">
                  <c:v>389590</c:v>
                </c:pt>
                <c:pt idx="5" formatCode="0">
                  <c:v>297485</c:v>
                </c:pt>
                <c:pt idx="6" formatCode="0">
                  <c:v>375339</c:v>
                </c:pt>
                <c:pt idx="7" formatCode="0">
                  <c:v>446787</c:v>
                </c:pt>
                <c:pt idx="8" formatCode="0">
                  <c:v>420028</c:v>
                </c:pt>
                <c:pt idx="9" formatCode="0">
                  <c:v>412917</c:v>
                </c:pt>
                <c:pt idx="10" formatCode="0">
                  <c:v>395809</c:v>
                </c:pt>
                <c:pt idx="11" formatCode="0">
                  <c:v>435642</c:v>
                </c:pt>
                <c:pt idx="12" formatCode="0">
                  <c:v>353126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EA-4EB3-A2A7-EB4CAFB31570}"/>
            </c:ext>
          </c:extLst>
        </c:ser>
        <c:ser>
          <c:idx val="1"/>
          <c:order val="1"/>
          <c:tx>
            <c:strRef>
              <c:f>'[za Graf I-V 2019.xlsx]Avgust2019'!$A$3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'[za Graf I-V 2019.xlsx]Avgust2019'!$B$1:$N$1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'[za Graf I-V 2019.xlsx]Avgust2019'!$B$3:$N$3</c:f>
              <c:numCache>
                <c:formatCode>0</c:formatCode>
                <c:ptCount val="13"/>
                <c:pt idx="0">
                  <c:v>278026</c:v>
                </c:pt>
                <c:pt idx="1">
                  <c:v>324393</c:v>
                </c:pt>
                <c:pt idx="2">
                  <c:v>354484</c:v>
                </c:pt>
                <c:pt idx="3">
                  <c:v>329697</c:v>
                </c:pt>
                <c:pt idx="4">
                  <c:v>284778</c:v>
                </c:pt>
                <c:pt idx="5">
                  <c:v>270015</c:v>
                </c:pt>
                <c:pt idx="6">
                  <c:v>293991</c:v>
                </c:pt>
                <c:pt idx="7">
                  <c:v>314122</c:v>
                </c:pt>
                <c:pt idx="8">
                  <c:v>309903</c:v>
                </c:pt>
                <c:pt idx="9">
                  <c:v>309126</c:v>
                </c:pt>
                <c:pt idx="10">
                  <c:v>310087</c:v>
                </c:pt>
                <c:pt idx="11">
                  <c:v>341855</c:v>
                </c:pt>
                <c:pt idx="12">
                  <c:v>241856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EA-4EB3-A2A7-EB4CAFB315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774728"/>
        <c:axId val="162775120"/>
      </c:lineChart>
      <c:catAx>
        <c:axId val="162774728"/>
        <c:scaling>
          <c:orientation val="minMax"/>
        </c:scaling>
        <c:delete val="0"/>
        <c:axPos val="b"/>
        <c:minorGridlines>
          <c:spPr>
            <a:ln w="6350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inorGridlines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2775120"/>
        <c:crosses val="autoZero"/>
        <c:auto val="1"/>
        <c:lblAlgn val="ctr"/>
        <c:lblOffset val="100"/>
        <c:noMultiLvlLbl val="0"/>
      </c:catAx>
      <c:valAx>
        <c:axId val="16277512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 w="9525"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2774728"/>
        <c:crosses val="autoZero"/>
        <c:crossBetween val="between"/>
      </c:valAx>
      <c:spPr>
        <a:noFill/>
        <a:ln w="6350">
          <a:solidFill>
            <a:schemeClr val="bg1">
              <a:lumMod val="75000"/>
            </a:schemeClr>
          </a:solidFill>
        </a:ln>
        <a:effectLst/>
      </c:spPr>
    </c:plotArea>
    <c:legend>
      <c:legendPos val="r"/>
      <c:layout>
        <c:manualLayout>
          <c:xMode val="edge"/>
          <c:yMode val="edge"/>
          <c:x val="0.84011707478704267"/>
          <c:y val="5.5352930883639524E-2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4434-8A7C-48AB-9B05-2659CD4B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5</Pages>
  <Words>1107</Words>
  <Characters>6900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7992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Aleksandra Zec</cp:lastModifiedBy>
  <cp:revision>262</cp:revision>
  <cp:lastPrinted>2018-12-21T13:27:00Z</cp:lastPrinted>
  <dcterms:created xsi:type="dcterms:W3CDTF">2018-06-21T10:44:00Z</dcterms:created>
  <dcterms:modified xsi:type="dcterms:W3CDTF">2019-09-23T06:40:00Z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